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713FE" w14:textId="77777777" w:rsidR="00C85393" w:rsidRDefault="00A10420" w:rsidP="00C85393">
      <w:pPr>
        <w:spacing w:before="240"/>
        <w:jc w:val="center"/>
        <w:rPr>
          <w:rFonts w:ascii="Calibri" w:eastAsia="Calibri" w:hAnsi="Calibri" w:cs="Calibri"/>
          <w:b/>
          <w:sz w:val="24"/>
          <w:szCs w:val="24"/>
        </w:rPr>
      </w:pPr>
      <w:r>
        <w:rPr>
          <w:rFonts w:ascii="Calibri" w:eastAsia="Calibri" w:hAnsi="Calibri" w:cs="Calibri"/>
          <w:b/>
          <w:sz w:val="24"/>
          <w:szCs w:val="24"/>
        </w:rPr>
        <w:t xml:space="preserve">ANEXO I – </w:t>
      </w:r>
      <w:r w:rsidR="00462391">
        <w:rPr>
          <w:rFonts w:ascii="Calibri" w:eastAsia="Calibri" w:hAnsi="Calibri" w:cs="Calibri"/>
          <w:b/>
          <w:sz w:val="24"/>
          <w:szCs w:val="24"/>
        </w:rPr>
        <w:t>CATEGORIAS</w:t>
      </w:r>
    </w:p>
    <w:p w14:paraId="43D9753B" w14:textId="589DDA93" w:rsidR="00A10420" w:rsidRPr="00C85393" w:rsidRDefault="00A10420" w:rsidP="00C85393">
      <w:pPr>
        <w:spacing w:before="240"/>
        <w:rPr>
          <w:rFonts w:ascii="Calibri" w:eastAsia="Calibri" w:hAnsi="Calibri" w:cs="Calibri"/>
          <w:b/>
          <w:sz w:val="24"/>
          <w:szCs w:val="24"/>
        </w:rPr>
      </w:pPr>
      <w:r>
        <w:rPr>
          <w:rFonts w:ascii="Calibri" w:eastAsia="Times New Roman" w:hAnsi="Calibri" w:cs="Calibri"/>
          <w:color w:val="000000"/>
          <w:sz w:val="27"/>
          <w:szCs w:val="27"/>
        </w:rPr>
        <w:t> </w:t>
      </w:r>
    </w:p>
    <w:p w14:paraId="08732C22" w14:textId="77777777" w:rsidR="00A10420" w:rsidRDefault="00A10420" w:rsidP="00A10420">
      <w:pPr>
        <w:pStyle w:val="PargrafodaLista"/>
        <w:numPr>
          <w:ilvl w:val="0"/>
          <w:numId w:val="1"/>
        </w:numPr>
        <w:spacing w:before="240" w:after="200" w:line="276" w:lineRule="auto"/>
        <w:jc w:val="both"/>
        <w:rPr>
          <w:rFonts w:ascii="Calibri" w:eastAsia="Calibri" w:hAnsi="Calibri" w:cs="Calibri"/>
          <w:b/>
          <w:sz w:val="24"/>
          <w:szCs w:val="24"/>
        </w:rPr>
      </w:pPr>
      <w:r>
        <w:rPr>
          <w:rFonts w:ascii="Calibri" w:eastAsia="Calibri" w:hAnsi="Calibri" w:cs="Calibri"/>
          <w:b/>
          <w:sz w:val="24"/>
          <w:szCs w:val="24"/>
        </w:rPr>
        <w:t>RECURSOS DO EDITAL</w:t>
      </w:r>
    </w:p>
    <w:p w14:paraId="4570C3B5" w14:textId="4FC8EF97" w:rsidR="00A10420" w:rsidRDefault="00A10420" w:rsidP="00A10420">
      <w:pPr>
        <w:spacing w:before="120" w:after="120" w:line="240" w:lineRule="auto"/>
        <w:ind w:left="120" w:right="120"/>
        <w:jc w:val="both"/>
        <w:rPr>
          <w:rFonts w:ascii="Calibri" w:eastAsia="Times New Roman" w:hAnsi="Calibri" w:cs="Calibri"/>
          <w:color w:val="000000"/>
          <w:sz w:val="27"/>
          <w:szCs w:val="27"/>
        </w:rPr>
      </w:pPr>
      <w:r w:rsidRPr="6E26CDAB">
        <w:rPr>
          <w:rFonts w:ascii="Calibri" w:eastAsia="Times New Roman" w:hAnsi="Calibri" w:cs="Calibri"/>
          <w:color w:val="000000" w:themeColor="text1"/>
          <w:sz w:val="27"/>
          <w:szCs w:val="27"/>
        </w:rPr>
        <w:t>O presente edital possui valor total de</w:t>
      </w:r>
      <w:r w:rsidR="00B02F7F">
        <w:rPr>
          <w:rFonts w:ascii="Calibri" w:eastAsia="Times New Roman" w:hAnsi="Calibri" w:cs="Calibri"/>
          <w:color w:val="000000" w:themeColor="text1"/>
          <w:sz w:val="27"/>
          <w:szCs w:val="27"/>
        </w:rPr>
        <w:t xml:space="preserve"> </w:t>
      </w:r>
      <w:r w:rsidR="00993098" w:rsidRPr="00993098">
        <w:rPr>
          <w:rFonts w:ascii="Calibri" w:eastAsia="Times New Roman" w:hAnsi="Calibri" w:cs="Calibri"/>
          <w:color w:val="000000" w:themeColor="text1"/>
          <w:sz w:val="27"/>
          <w:szCs w:val="27"/>
        </w:rPr>
        <w:t>R$ 396.000,00 (trezentos e noventa e seis mil)</w:t>
      </w:r>
      <w:r w:rsidR="00993098">
        <w:rPr>
          <w:rFonts w:ascii="Calibri" w:eastAsia="Times New Roman" w:hAnsi="Calibri" w:cs="Calibri"/>
          <w:color w:val="000000" w:themeColor="text1"/>
          <w:sz w:val="27"/>
          <w:szCs w:val="27"/>
        </w:rPr>
        <w:t xml:space="preserve"> </w:t>
      </w:r>
      <w:r w:rsidRPr="6E26CDAB">
        <w:rPr>
          <w:rFonts w:ascii="Calibri" w:eastAsia="Times New Roman" w:hAnsi="Calibri" w:cs="Calibri"/>
          <w:color w:val="000000" w:themeColor="text1"/>
          <w:sz w:val="27"/>
          <w:szCs w:val="27"/>
        </w:rPr>
        <w:t>distribuídos da seguinte forma:</w:t>
      </w:r>
    </w:p>
    <w:p w14:paraId="1210C8CE" w14:textId="6B82DCF9"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a) Até R$</w:t>
      </w:r>
      <w:r w:rsidR="00B02F7F">
        <w:rPr>
          <w:rFonts w:ascii="Calibri" w:eastAsia="Calibri" w:hAnsi="Calibri" w:cs="Calibri"/>
          <w:sz w:val="24"/>
          <w:szCs w:val="24"/>
        </w:rPr>
        <w:t xml:space="preserve"> 20.000,00 (vinte mil) </w:t>
      </w:r>
      <w:r>
        <w:rPr>
          <w:rFonts w:ascii="Calibri" w:eastAsia="Calibri" w:hAnsi="Calibri" w:cs="Calibri"/>
          <w:sz w:val="24"/>
          <w:szCs w:val="24"/>
        </w:rPr>
        <w:t>para CATEGORIA</w:t>
      </w:r>
      <w:r w:rsidR="00B02F7F">
        <w:rPr>
          <w:rFonts w:ascii="Calibri" w:eastAsia="Calibri" w:hAnsi="Calibri" w:cs="Calibri"/>
          <w:sz w:val="24"/>
          <w:szCs w:val="24"/>
        </w:rPr>
        <w:t xml:space="preserve"> batalhas</w:t>
      </w:r>
      <w:r w:rsidR="001D7B3E">
        <w:rPr>
          <w:rFonts w:ascii="Calibri" w:eastAsia="Calibri" w:hAnsi="Calibri" w:cs="Calibri"/>
          <w:sz w:val="24"/>
          <w:szCs w:val="24"/>
        </w:rPr>
        <w:t xml:space="preserve"> de rima</w:t>
      </w:r>
      <w:r>
        <w:rPr>
          <w:rFonts w:ascii="Calibri" w:eastAsia="Calibri" w:hAnsi="Calibri" w:cs="Calibri"/>
          <w:sz w:val="24"/>
          <w:szCs w:val="24"/>
        </w:rPr>
        <w:t xml:space="preserve">; </w:t>
      </w:r>
    </w:p>
    <w:p w14:paraId="28F43658" w14:textId="15620A66"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b) Até R$</w:t>
      </w:r>
      <w:r w:rsidR="001D7B3E">
        <w:rPr>
          <w:rFonts w:ascii="Calibri" w:eastAsia="Calibri" w:hAnsi="Calibri" w:cs="Calibri"/>
          <w:sz w:val="24"/>
          <w:szCs w:val="24"/>
        </w:rPr>
        <w:t xml:space="preserve"> 40.000,00 (quarenta mil) </w:t>
      </w:r>
      <w:r>
        <w:rPr>
          <w:rFonts w:ascii="Calibri" w:eastAsia="Calibri" w:hAnsi="Calibri" w:cs="Calibri"/>
          <w:sz w:val="24"/>
          <w:szCs w:val="24"/>
        </w:rPr>
        <w:t>para CATEGORIA</w:t>
      </w:r>
      <w:r w:rsidR="001D7B3E">
        <w:rPr>
          <w:rFonts w:ascii="Calibri" w:eastAsia="Calibri" w:hAnsi="Calibri" w:cs="Calibri"/>
          <w:sz w:val="24"/>
          <w:szCs w:val="24"/>
        </w:rPr>
        <w:t xml:space="preserve"> grafiteiros</w:t>
      </w:r>
      <w:r>
        <w:rPr>
          <w:rFonts w:ascii="Calibri" w:eastAsia="Calibri" w:hAnsi="Calibri" w:cs="Calibri"/>
          <w:sz w:val="24"/>
          <w:szCs w:val="24"/>
        </w:rPr>
        <w:t>;</w:t>
      </w:r>
    </w:p>
    <w:p w14:paraId="09BF797C" w14:textId="179E8795"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c) Até R$</w:t>
      </w:r>
      <w:r w:rsidR="001D7B3E">
        <w:rPr>
          <w:rFonts w:ascii="Calibri" w:eastAsia="Calibri" w:hAnsi="Calibri" w:cs="Calibri"/>
          <w:sz w:val="24"/>
          <w:szCs w:val="24"/>
        </w:rPr>
        <w:t xml:space="preserve"> 20.000,00 (vinte mil</w:t>
      </w:r>
      <w:r>
        <w:rPr>
          <w:rFonts w:ascii="Calibri" w:eastAsia="Calibri" w:hAnsi="Calibri" w:cs="Calibri"/>
          <w:sz w:val="24"/>
          <w:szCs w:val="24"/>
        </w:rPr>
        <w:t>) para CATEGORIA</w:t>
      </w:r>
      <w:r w:rsidR="001D7B3E">
        <w:rPr>
          <w:rFonts w:ascii="Calibri" w:eastAsia="Calibri" w:hAnsi="Calibri" w:cs="Calibri"/>
          <w:sz w:val="24"/>
          <w:szCs w:val="24"/>
        </w:rPr>
        <w:t xml:space="preserve"> oficinas de grafitti e escultura</w:t>
      </w:r>
      <w:r>
        <w:rPr>
          <w:rFonts w:ascii="Calibri" w:eastAsia="Calibri" w:hAnsi="Calibri" w:cs="Calibri"/>
          <w:sz w:val="24"/>
          <w:szCs w:val="24"/>
        </w:rPr>
        <w:t>;</w:t>
      </w:r>
    </w:p>
    <w:p w14:paraId="0A18C27E" w14:textId="3C2E99E3" w:rsidR="001D7B3E" w:rsidRDefault="001D7B3E" w:rsidP="00A10420">
      <w:pPr>
        <w:spacing w:before="240" w:after="200"/>
        <w:jc w:val="both"/>
        <w:rPr>
          <w:rFonts w:ascii="Calibri" w:eastAsia="Calibri" w:hAnsi="Calibri" w:cs="Calibri"/>
          <w:sz w:val="24"/>
          <w:szCs w:val="24"/>
        </w:rPr>
      </w:pPr>
      <w:r>
        <w:rPr>
          <w:rFonts w:ascii="Calibri" w:eastAsia="Calibri" w:hAnsi="Calibri" w:cs="Calibri"/>
          <w:sz w:val="24"/>
          <w:szCs w:val="24"/>
        </w:rPr>
        <w:t>d) Até R$ 70.000,00 (setenta mil) para CATEGORIA grupos juninos,</w:t>
      </w:r>
    </w:p>
    <w:p w14:paraId="3BC429DB" w14:textId="681AF78A" w:rsidR="001D7B3E" w:rsidRDefault="001D7B3E" w:rsidP="00A10420">
      <w:pPr>
        <w:spacing w:before="240" w:after="200"/>
        <w:jc w:val="both"/>
        <w:rPr>
          <w:rFonts w:ascii="Calibri" w:eastAsia="Calibri" w:hAnsi="Calibri" w:cs="Calibri"/>
          <w:sz w:val="24"/>
          <w:szCs w:val="24"/>
        </w:rPr>
      </w:pPr>
      <w:r>
        <w:rPr>
          <w:rFonts w:ascii="Calibri" w:eastAsia="Calibri" w:hAnsi="Calibri" w:cs="Calibri"/>
          <w:sz w:val="24"/>
          <w:szCs w:val="24"/>
        </w:rPr>
        <w:t>e) Até R$ 50.000,00 (cinquenta mil) para CATEGORIA artesanato</w:t>
      </w:r>
      <w:r w:rsidR="00BA0FC8">
        <w:rPr>
          <w:rFonts w:ascii="Calibri" w:eastAsia="Calibri" w:hAnsi="Calibri" w:cs="Calibri"/>
          <w:sz w:val="24"/>
          <w:szCs w:val="24"/>
        </w:rPr>
        <w:t>,</w:t>
      </w:r>
    </w:p>
    <w:p w14:paraId="4D8F2FE7" w14:textId="45444BC1" w:rsidR="001D7B3E" w:rsidRDefault="001D7B3E" w:rsidP="00A10420">
      <w:pPr>
        <w:spacing w:before="240" w:after="200"/>
        <w:jc w:val="both"/>
        <w:rPr>
          <w:rFonts w:ascii="Calibri" w:eastAsia="Calibri" w:hAnsi="Calibri" w:cs="Calibri"/>
          <w:sz w:val="24"/>
          <w:szCs w:val="24"/>
        </w:rPr>
      </w:pPr>
      <w:r>
        <w:rPr>
          <w:rFonts w:ascii="Calibri" w:eastAsia="Calibri" w:hAnsi="Calibri" w:cs="Calibri"/>
          <w:sz w:val="24"/>
          <w:szCs w:val="24"/>
        </w:rPr>
        <w:t>f) Até R$ 40.000,00 (quarenta mil) para CATEGORIA música</w:t>
      </w:r>
      <w:r w:rsidR="00BA0FC8">
        <w:rPr>
          <w:rFonts w:ascii="Calibri" w:eastAsia="Calibri" w:hAnsi="Calibri" w:cs="Calibri"/>
          <w:sz w:val="24"/>
          <w:szCs w:val="24"/>
        </w:rPr>
        <w:t>,</w:t>
      </w:r>
    </w:p>
    <w:p w14:paraId="60838A06" w14:textId="1B880E44" w:rsidR="00BA0FC8" w:rsidRDefault="00BA0FC8" w:rsidP="00A10420">
      <w:pPr>
        <w:spacing w:before="240" w:after="200"/>
        <w:jc w:val="both"/>
        <w:rPr>
          <w:rFonts w:ascii="Calibri" w:eastAsia="Calibri" w:hAnsi="Calibri" w:cs="Calibri"/>
          <w:sz w:val="24"/>
          <w:szCs w:val="24"/>
        </w:rPr>
      </w:pPr>
      <w:r>
        <w:rPr>
          <w:rFonts w:ascii="Calibri" w:eastAsia="Calibri" w:hAnsi="Calibri" w:cs="Calibri"/>
          <w:sz w:val="24"/>
          <w:szCs w:val="24"/>
        </w:rPr>
        <w:t>g) Até R$ 50.000,00 (cinquenta mil) para CATEGORIA livro</w:t>
      </w:r>
      <w:r w:rsidR="00C94E45">
        <w:rPr>
          <w:rFonts w:ascii="Calibri" w:eastAsia="Calibri" w:hAnsi="Calibri" w:cs="Calibri"/>
          <w:sz w:val="24"/>
          <w:szCs w:val="24"/>
        </w:rPr>
        <w:t>,</w:t>
      </w:r>
    </w:p>
    <w:p w14:paraId="5BFDB604" w14:textId="35D5ADA9" w:rsidR="00C94E45" w:rsidRDefault="00C94E45" w:rsidP="00A10420">
      <w:pPr>
        <w:spacing w:before="240" w:after="200"/>
        <w:jc w:val="both"/>
        <w:rPr>
          <w:rFonts w:ascii="Calibri" w:eastAsia="Calibri" w:hAnsi="Calibri" w:cs="Calibri"/>
          <w:sz w:val="24"/>
          <w:szCs w:val="24"/>
        </w:rPr>
      </w:pPr>
      <w:r>
        <w:rPr>
          <w:rFonts w:ascii="Calibri" w:eastAsia="Calibri" w:hAnsi="Calibri" w:cs="Calibri"/>
          <w:sz w:val="24"/>
          <w:szCs w:val="24"/>
        </w:rPr>
        <w:t>h) Até 46.000,00 (quarenta e seis mil) para CATEGORIA cultura do campo</w:t>
      </w:r>
      <w:r w:rsidR="00643FEA">
        <w:rPr>
          <w:rFonts w:ascii="Calibri" w:eastAsia="Calibri" w:hAnsi="Calibri" w:cs="Calibri"/>
          <w:sz w:val="24"/>
          <w:szCs w:val="24"/>
        </w:rPr>
        <w:t>.</w:t>
      </w:r>
    </w:p>
    <w:p w14:paraId="6B4BF13C" w14:textId="27B000C7" w:rsidR="00B7083B" w:rsidRDefault="00B7083B" w:rsidP="00A10420">
      <w:pPr>
        <w:spacing w:before="240" w:after="200"/>
        <w:jc w:val="both"/>
        <w:rPr>
          <w:rFonts w:ascii="Calibri" w:eastAsia="Calibri" w:hAnsi="Calibri" w:cs="Calibri"/>
          <w:sz w:val="24"/>
          <w:szCs w:val="24"/>
        </w:rPr>
      </w:pPr>
      <w:r>
        <w:rPr>
          <w:rFonts w:ascii="Calibri" w:eastAsia="Calibri" w:hAnsi="Calibri" w:cs="Calibri"/>
          <w:sz w:val="24"/>
          <w:szCs w:val="24"/>
        </w:rPr>
        <w:t>i) Até 60.000,00 (sessenta mil) para CATEGORIA artes cênicas</w:t>
      </w:r>
    </w:p>
    <w:p w14:paraId="7F6429ED" w14:textId="77777777" w:rsidR="00C85393" w:rsidRDefault="00C85393" w:rsidP="00A10420">
      <w:pPr>
        <w:spacing w:before="240" w:after="200"/>
        <w:jc w:val="both"/>
        <w:rPr>
          <w:rFonts w:ascii="Calibri" w:eastAsia="Calibri" w:hAnsi="Calibri" w:cs="Calibri"/>
          <w:sz w:val="24"/>
          <w:szCs w:val="24"/>
        </w:rPr>
      </w:pPr>
    </w:p>
    <w:p w14:paraId="4A2ED9A5" w14:textId="30315D50" w:rsidR="00296E47" w:rsidRDefault="00A10420" w:rsidP="00296E47">
      <w:pPr>
        <w:pStyle w:val="PargrafodaLista"/>
        <w:numPr>
          <w:ilvl w:val="0"/>
          <w:numId w:val="2"/>
        </w:numPr>
        <w:spacing w:before="240" w:after="200" w:line="276" w:lineRule="auto"/>
        <w:jc w:val="both"/>
        <w:rPr>
          <w:rFonts w:ascii="Calibri" w:eastAsia="Calibri" w:hAnsi="Calibri" w:cs="Calibri"/>
          <w:b/>
          <w:sz w:val="24"/>
          <w:szCs w:val="24"/>
        </w:rPr>
      </w:pPr>
      <w:r>
        <w:rPr>
          <w:rFonts w:ascii="Calibri" w:eastAsia="Calibri" w:hAnsi="Calibri" w:cs="Calibri"/>
          <w:b/>
          <w:sz w:val="24"/>
          <w:szCs w:val="24"/>
        </w:rPr>
        <w:t>DESCRIÇÃO DAS CATEGORIAS</w:t>
      </w:r>
      <w:r w:rsidR="006A7240">
        <w:rPr>
          <w:rFonts w:ascii="Calibri" w:eastAsia="Calibri" w:hAnsi="Calibri" w:cs="Calibri"/>
          <w:b/>
          <w:sz w:val="24"/>
          <w:szCs w:val="24"/>
        </w:rPr>
        <w:t>, DESTRIBUIÇÃO DE VAGAS</w:t>
      </w:r>
      <w:r w:rsidR="004A0ACC">
        <w:rPr>
          <w:rFonts w:ascii="Calibri" w:eastAsia="Calibri" w:hAnsi="Calibri" w:cs="Calibri"/>
          <w:b/>
          <w:sz w:val="24"/>
          <w:szCs w:val="24"/>
        </w:rPr>
        <w:t>, COTAS</w:t>
      </w:r>
      <w:r w:rsidR="00420C1F">
        <w:rPr>
          <w:rFonts w:ascii="Calibri" w:eastAsia="Calibri" w:hAnsi="Calibri" w:cs="Calibri"/>
          <w:b/>
          <w:sz w:val="24"/>
          <w:szCs w:val="24"/>
        </w:rPr>
        <w:t xml:space="preserve"> E VALORES</w:t>
      </w:r>
    </w:p>
    <w:p w14:paraId="1D3F2086" w14:textId="45249C5D" w:rsidR="00296E47" w:rsidRDefault="00420C1F" w:rsidP="00296E47">
      <w:pPr>
        <w:spacing w:before="240" w:after="200" w:line="276" w:lineRule="auto"/>
        <w:jc w:val="both"/>
        <w:rPr>
          <w:rFonts w:ascii="Calibri" w:eastAsia="Calibri" w:hAnsi="Calibri" w:cs="Calibri"/>
          <w:bCs/>
          <w:sz w:val="24"/>
          <w:szCs w:val="24"/>
        </w:rPr>
      </w:pPr>
      <w:r>
        <w:rPr>
          <w:rFonts w:ascii="Calibri" w:eastAsia="Calibri" w:hAnsi="Calibri" w:cs="Calibri"/>
          <w:bCs/>
          <w:sz w:val="24"/>
          <w:szCs w:val="24"/>
        </w:rPr>
        <w:t xml:space="preserve">O presente edital </w:t>
      </w:r>
      <w:r w:rsidR="00A9456A">
        <w:rPr>
          <w:rFonts w:ascii="Calibri" w:eastAsia="Calibri" w:hAnsi="Calibri" w:cs="Calibri"/>
          <w:bCs/>
          <w:sz w:val="24"/>
          <w:szCs w:val="24"/>
        </w:rPr>
        <w:t xml:space="preserve">propõe </w:t>
      </w:r>
      <w:r w:rsidR="001E3E3D">
        <w:rPr>
          <w:rFonts w:ascii="Calibri" w:eastAsia="Calibri" w:hAnsi="Calibri" w:cs="Calibri"/>
          <w:bCs/>
          <w:sz w:val="24"/>
          <w:szCs w:val="24"/>
        </w:rPr>
        <w:t xml:space="preserve">a descentralização dos recursos, garantindo vagas para diversas categorias </w:t>
      </w:r>
      <w:r w:rsidR="000979D8">
        <w:rPr>
          <w:rFonts w:ascii="Calibri" w:eastAsia="Calibri" w:hAnsi="Calibri" w:cs="Calibri"/>
          <w:bCs/>
          <w:sz w:val="24"/>
          <w:szCs w:val="24"/>
        </w:rPr>
        <w:t xml:space="preserve">e possibilitando que coletivos de comunidades </w:t>
      </w:r>
      <w:r w:rsidR="00B70BCF">
        <w:rPr>
          <w:rFonts w:ascii="Calibri" w:eastAsia="Calibri" w:hAnsi="Calibri" w:cs="Calibri"/>
          <w:bCs/>
          <w:sz w:val="24"/>
          <w:szCs w:val="24"/>
        </w:rPr>
        <w:t>de vulnerabilidades tenham acesso aos recursos.</w:t>
      </w:r>
    </w:p>
    <w:p w14:paraId="2183B35B" w14:textId="5C6377F8" w:rsidR="00420C1F" w:rsidRPr="00BA0FC8" w:rsidRDefault="00420C1F" w:rsidP="00420C1F">
      <w:pPr>
        <w:pStyle w:val="PargrafodaLista"/>
        <w:numPr>
          <w:ilvl w:val="0"/>
          <w:numId w:val="4"/>
        </w:numPr>
        <w:spacing w:before="240" w:after="200" w:line="276" w:lineRule="auto"/>
        <w:jc w:val="both"/>
        <w:rPr>
          <w:rFonts w:ascii="Calibri" w:eastAsia="Calibri" w:hAnsi="Calibri" w:cs="Calibri"/>
          <w:bCs/>
          <w:sz w:val="24"/>
          <w:szCs w:val="24"/>
        </w:rPr>
      </w:pPr>
      <w:r>
        <w:rPr>
          <w:rFonts w:ascii="Times New Roman" w:eastAsia="Times New Roman" w:hAnsi="Times New Roman" w:cs="Times New Roman"/>
          <w:color w:val="000000"/>
          <w:sz w:val="24"/>
          <w:szCs w:val="24"/>
        </w:rPr>
        <w:t>Selecionar projetos de 05 coletivos de batalhas de rima com valor de R$ 4.000,00 (cinco mil) para cada</w:t>
      </w:r>
      <w:r w:rsidR="00703B26">
        <w:rPr>
          <w:rFonts w:ascii="Times New Roman" w:eastAsia="Times New Roman" w:hAnsi="Times New Roman" w:cs="Times New Roman"/>
          <w:color w:val="000000"/>
          <w:sz w:val="24"/>
          <w:szCs w:val="24"/>
        </w:rPr>
        <w:t xml:space="preserve"> projeto</w:t>
      </w:r>
      <w:r>
        <w:rPr>
          <w:rFonts w:ascii="Times New Roman" w:eastAsia="Times New Roman" w:hAnsi="Times New Roman" w:cs="Times New Roman"/>
          <w:color w:val="000000"/>
          <w:sz w:val="24"/>
          <w:szCs w:val="24"/>
        </w:rPr>
        <w:t>. Os coletivos que organizam as batalhas de rima precisam apresentar toda a documentação exigida no edital. O valor total desse subsídio é de R$ 20.000,000 (vinte mil reais)</w:t>
      </w:r>
    </w:p>
    <w:p w14:paraId="7E172F5A" w14:textId="6E99F179" w:rsidR="00BA0FC8" w:rsidRPr="00BA0FC8" w:rsidRDefault="00BA0FC8" w:rsidP="00420C1F">
      <w:pPr>
        <w:pStyle w:val="PargrafodaLista"/>
        <w:numPr>
          <w:ilvl w:val="0"/>
          <w:numId w:val="4"/>
        </w:numPr>
        <w:spacing w:before="240" w:after="200" w:line="276" w:lineRule="auto"/>
        <w:jc w:val="both"/>
        <w:rPr>
          <w:rFonts w:ascii="Calibri" w:eastAsia="Calibri" w:hAnsi="Calibri" w:cs="Calibri"/>
          <w:bCs/>
          <w:sz w:val="24"/>
          <w:szCs w:val="24"/>
        </w:rPr>
      </w:pPr>
      <w:r>
        <w:rPr>
          <w:rFonts w:ascii="Times New Roman" w:eastAsia="Times New Roman" w:hAnsi="Times New Roman" w:cs="Times New Roman"/>
          <w:color w:val="000000"/>
          <w:sz w:val="24"/>
          <w:szCs w:val="24"/>
        </w:rPr>
        <w:t>Selecionar 02 projetos de coletivos de grafiteiros com valor de R$ 20.000,00 (vinte mil)</w:t>
      </w:r>
      <w:r w:rsidR="0023756E">
        <w:rPr>
          <w:rFonts w:ascii="Times New Roman" w:eastAsia="Times New Roman" w:hAnsi="Times New Roman" w:cs="Times New Roman"/>
          <w:color w:val="000000"/>
          <w:sz w:val="24"/>
          <w:szCs w:val="24"/>
        </w:rPr>
        <w:t xml:space="preserve"> para</w:t>
      </w:r>
      <w:r>
        <w:rPr>
          <w:rFonts w:ascii="Times New Roman" w:eastAsia="Times New Roman" w:hAnsi="Times New Roman" w:cs="Times New Roman"/>
          <w:color w:val="000000"/>
          <w:sz w:val="24"/>
          <w:szCs w:val="24"/>
        </w:rPr>
        <w:t xml:space="preserve"> cada</w:t>
      </w:r>
      <w:r w:rsidR="0023756E">
        <w:rPr>
          <w:rFonts w:ascii="Times New Roman" w:eastAsia="Times New Roman" w:hAnsi="Times New Roman" w:cs="Times New Roman"/>
          <w:color w:val="000000"/>
          <w:sz w:val="24"/>
          <w:szCs w:val="24"/>
        </w:rPr>
        <w:t xml:space="preserve"> coletivo</w:t>
      </w:r>
      <w:r>
        <w:rPr>
          <w:rFonts w:ascii="Times New Roman" w:eastAsia="Times New Roman" w:hAnsi="Times New Roman" w:cs="Times New Roman"/>
          <w:color w:val="000000"/>
          <w:sz w:val="24"/>
          <w:szCs w:val="24"/>
        </w:rPr>
        <w:t>. Os coletivos precisam ser formados por no mínimo 07 (sete) integrantes e apresentarem em conjunto uma proposta de pintura de um mural</w:t>
      </w:r>
      <w:r w:rsidR="0023756E">
        <w:rPr>
          <w:rFonts w:ascii="Times New Roman" w:eastAsia="Times New Roman" w:hAnsi="Times New Roman" w:cs="Times New Roman"/>
          <w:color w:val="000000"/>
          <w:sz w:val="24"/>
          <w:szCs w:val="24"/>
        </w:rPr>
        <w:t xml:space="preserve"> ou oficinas de formação</w:t>
      </w:r>
      <w:r>
        <w:rPr>
          <w:rFonts w:ascii="Times New Roman" w:eastAsia="Times New Roman" w:hAnsi="Times New Roman" w:cs="Times New Roman"/>
          <w:color w:val="000000"/>
          <w:sz w:val="24"/>
          <w:szCs w:val="24"/>
        </w:rPr>
        <w:t>. A</w:t>
      </w:r>
      <w:r w:rsidR="002375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proposta</w:t>
      </w:r>
      <w:r w:rsidR="002375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precisa</w:t>
      </w:r>
      <w:r w:rsidR="0023756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prever a utilização do recurso para custear </w:t>
      </w:r>
      <w:r w:rsidR="0023756E">
        <w:rPr>
          <w:rFonts w:ascii="Times New Roman" w:eastAsia="Times New Roman" w:hAnsi="Times New Roman" w:cs="Times New Roman"/>
          <w:color w:val="000000"/>
          <w:sz w:val="24"/>
          <w:szCs w:val="24"/>
        </w:rPr>
        <w:t>todas as</w:t>
      </w:r>
      <w:r>
        <w:rPr>
          <w:rFonts w:ascii="Times New Roman" w:eastAsia="Times New Roman" w:hAnsi="Times New Roman" w:cs="Times New Roman"/>
          <w:color w:val="000000"/>
          <w:sz w:val="24"/>
          <w:szCs w:val="24"/>
        </w:rPr>
        <w:t xml:space="preserve"> despesas</w:t>
      </w:r>
      <w:r w:rsidR="0023756E">
        <w:rPr>
          <w:rFonts w:ascii="Times New Roman" w:eastAsia="Times New Roman" w:hAnsi="Times New Roman" w:cs="Times New Roman"/>
          <w:color w:val="000000"/>
          <w:sz w:val="24"/>
          <w:szCs w:val="24"/>
        </w:rPr>
        <w:t xml:space="preserve"> do projeto</w:t>
      </w:r>
      <w:r>
        <w:rPr>
          <w:rFonts w:ascii="Times New Roman" w:eastAsia="Times New Roman" w:hAnsi="Times New Roman" w:cs="Times New Roman"/>
          <w:color w:val="000000"/>
          <w:sz w:val="24"/>
          <w:szCs w:val="24"/>
        </w:rPr>
        <w:t>, bem como pagamento dos artistas envolvidos. O valor desse subsídio, R$ 40.000,00 (quarenta mil reais)</w:t>
      </w:r>
    </w:p>
    <w:p w14:paraId="6F8CB471" w14:textId="3707AE0A" w:rsidR="00BA0FC8" w:rsidRPr="00BA0FC8" w:rsidRDefault="00BA0FC8" w:rsidP="00BA0FC8">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sidRPr="00BA0FC8">
        <w:rPr>
          <w:rFonts w:ascii="Times New Roman" w:eastAsia="Times New Roman" w:hAnsi="Times New Roman" w:cs="Times New Roman"/>
          <w:color w:val="000000"/>
          <w:sz w:val="24"/>
          <w:szCs w:val="24"/>
        </w:rPr>
        <w:t>Selecionar 0</w:t>
      </w:r>
      <w:r>
        <w:rPr>
          <w:rFonts w:ascii="Times New Roman" w:eastAsia="Times New Roman" w:hAnsi="Times New Roman" w:cs="Times New Roman"/>
          <w:color w:val="000000"/>
          <w:sz w:val="24"/>
          <w:szCs w:val="24"/>
        </w:rPr>
        <w:t>2</w:t>
      </w:r>
      <w:r w:rsidRPr="00BA0FC8">
        <w:rPr>
          <w:rFonts w:ascii="Times New Roman" w:eastAsia="Times New Roman" w:hAnsi="Times New Roman" w:cs="Times New Roman"/>
          <w:color w:val="000000"/>
          <w:sz w:val="24"/>
          <w:szCs w:val="24"/>
        </w:rPr>
        <w:t xml:space="preserve"> oficina</w:t>
      </w:r>
      <w:r>
        <w:rPr>
          <w:rFonts w:ascii="Times New Roman" w:eastAsia="Times New Roman" w:hAnsi="Times New Roman" w:cs="Times New Roman"/>
          <w:color w:val="000000"/>
          <w:sz w:val="24"/>
          <w:szCs w:val="24"/>
        </w:rPr>
        <w:t>s, sendo, 01</w:t>
      </w:r>
      <w:r w:rsidRPr="00BA0FC8">
        <w:rPr>
          <w:rFonts w:ascii="Times New Roman" w:eastAsia="Times New Roman" w:hAnsi="Times New Roman" w:cs="Times New Roman"/>
          <w:color w:val="000000"/>
          <w:sz w:val="24"/>
          <w:szCs w:val="24"/>
        </w:rPr>
        <w:t xml:space="preserve"> de grafite no valor de 10.000,00 e 01 oficina de escultura em madeira no valor R$ 10.000,00 (dez mil). As propostas enviadas </w:t>
      </w:r>
      <w:r w:rsidRPr="00BA0FC8">
        <w:rPr>
          <w:rFonts w:ascii="Times New Roman" w:eastAsia="Times New Roman" w:hAnsi="Times New Roman" w:cs="Times New Roman"/>
          <w:color w:val="000000"/>
          <w:sz w:val="24"/>
          <w:szCs w:val="24"/>
        </w:rPr>
        <w:lastRenderedPageBreak/>
        <w:t>pelos proponentes precisam prever a utilização do subsídio para o custeio de todas as despesas dos materiais utilizados nas oficinas</w:t>
      </w:r>
      <w:r>
        <w:rPr>
          <w:rFonts w:ascii="Times New Roman" w:eastAsia="Times New Roman" w:hAnsi="Times New Roman" w:cs="Times New Roman"/>
          <w:color w:val="000000"/>
          <w:sz w:val="24"/>
          <w:szCs w:val="24"/>
        </w:rPr>
        <w:t xml:space="preserve"> e</w:t>
      </w:r>
      <w:r w:rsidRPr="00BA0FC8">
        <w:rPr>
          <w:rFonts w:ascii="Times New Roman" w:eastAsia="Times New Roman" w:hAnsi="Times New Roman" w:cs="Times New Roman"/>
          <w:color w:val="000000"/>
          <w:sz w:val="24"/>
          <w:szCs w:val="24"/>
        </w:rPr>
        <w:t xml:space="preserve"> pagamento do artista</w:t>
      </w:r>
      <w:r>
        <w:rPr>
          <w:rFonts w:ascii="Times New Roman" w:eastAsia="Times New Roman" w:hAnsi="Times New Roman" w:cs="Times New Roman"/>
          <w:color w:val="000000"/>
          <w:sz w:val="24"/>
          <w:szCs w:val="24"/>
        </w:rPr>
        <w:t>.</w:t>
      </w:r>
      <w:r w:rsidRPr="00BA0FC8">
        <w:rPr>
          <w:rFonts w:ascii="Times New Roman" w:eastAsia="Times New Roman" w:hAnsi="Times New Roman" w:cs="Times New Roman"/>
          <w:color w:val="000000"/>
          <w:sz w:val="24"/>
          <w:szCs w:val="24"/>
        </w:rPr>
        <w:t xml:space="preserve"> O valor total desse subsídio, R$ 20.000,00 (vinte mil reais)</w:t>
      </w:r>
    </w:p>
    <w:p w14:paraId="43D4FD72" w14:textId="626694E4" w:rsidR="00BA0FC8" w:rsidRPr="00BA0FC8" w:rsidRDefault="00BA0FC8" w:rsidP="00BA0FC8">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sidRPr="00BA0FC8">
        <w:rPr>
          <w:rFonts w:ascii="Times New Roman" w:eastAsia="Times New Roman" w:hAnsi="Times New Roman" w:cs="Times New Roman"/>
          <w:color w:val="000000"/>
          <w:sz w:val="24"/>
          <w:szCs w:val="24"/>
        </w:rPr>
        <w:t xml:space="preserve">Selecionar 04 </w:t>
      </w:r>
      <w:r>
        <w:rPr>
          <w:rFonts w:ascii="Times New Roman" w:eastAsia="Times New Roman" w:hAnsi="Times New Roman" w:cs="Times New Roman"/>
          <w:color w:val="000000"/>
          <w:sz w:val="24"/>
          <w:szCs w:val="24"/>
        </w:rPr>
        <w:t xml:space="preserve">projetos de </w:t>
      </w:r>
      <w:r w:rsidRPr="00BA0FC8">
        <w:rPr>
          <w:rFonts w:ascii="Times New Roman" w:eastAsia="Times New Roman" w:hAnsi="Times New Roman" w:cs="Times New Roman"/>
          <w:color w:val="000000"/>
          <w:sz w:val="24"/>
          <w:szCs w:val="24"/>
        </w:rPr>
        <w:t xml:space="preserve">grupos juninos estilizados no valor de R$ 10.000,00 (dez mil) cada e 06 </w:t>
      </w:r>
      <w:r>
        <w:rPr>
          <w:rFonts w:ascii="Times New Roman" w:eastAsia="Times New Roman" w:hAnsi="Times New Roman" w:cs="Times New Roman"/>
          <w:color w:val="000000"/>
          <w:sz w:val="24"/>
          <w:szCs w:val="24"/>
        </w:rPr>
        <w:t xml:space="preserve">projetos de </w:t>
      </w:r>
      <w:r w:rsidRPr="00BA0FC8">
        <w:rPr>
          <w:rFonts w:ascii="Times New Roman" w:eastAsia="Times New Roman" w:hAnsi="Times New Roman" w:cs="Times New Roman"/>
          <w:color w:val="000000"/>
          <w:sz w:val="24"/>
          <w:szCs w:val="24"/>
        </w:rPr>
        <w:t>grupos juninos tradicionais</w:t>
      </w:r>
      <w:r>
        <w:rPr>
          <w:rFonts w:ascii="Times New Roman" w:eastAsia="Times New Roman" w:hAnsi="Times New Roman" w:cs="Times New Roman"/>
          <w:color w:val="000000"/>
          <w:sz w:val="24"/>
          <w:szCs w:val="24"/>
        </w:rPr>
        <w:t>,</w:t>
      </w:r>
      <w:r w:rsidRPr="00BA0FC8">
        <w:rPr>
          <w:rFonts w:ascii="Times New Roman" w:eastAsia="Times New Roman" w:hAnsi="Times New Roman" w:cs="Times New Roman"/>
          <w:color w:val="000000"/>
          <w:sz w:val="24"/>
          <w:szCs w:val="24"/>
        </w:rPr>
        <w:t xml:space="preserve"> no valor de R$ 5.000,00 (cinco mil) cada. O valor desse subsídio, R$ 70.000,00 (setenta mil reais)</w:t>
      </w:r>
    </w:p>
    <w:p w14:paraId="1202B20F" w14:textId="44D8C984" w:rsidR="00BA0FC8" w:rsidRPr="00BA0FC8" w:rsidRDefault="00BA0FC8" w:rsidP="00BA0FC8">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sidRPr="00BA0FC8">
        <w:rPr>
          <w:rFonts w:ascii="Times New Roman" w:eastAsia="Times New Roman" w:hAnsi="Times New Roman" w:cs="Times New Roman"/>
          <w:color w:val="000000"/>
          <w:sz w:val="24"/>
          <w:szCs w:val="24"/>
        </w:rPr>
        <w:t xml:space="preserve">Selecionar 20 </w:t>
      </w:r>
      <w:r>
        <w:rPr>
          <w:rFonts w:ascii="Times New Roman" w:eastAsia="Times New Roman" w:hAnsi="Times New Roman" w:cs="Times New Roman"/>
          <w:color w:val="000000"/>
          <w:sz w:val="24"/>
          <w:szCs w:val="24"/>
        </w:rPr>
        <w:t xml:space="preserve">projetos de </w:t>
      </w:r>
      <w:r w:rsidRPr="00BA0FC8">
        <w:rPr>
          <w:rFonts w:ascii="Times New Roman" w:eastAsia="Times New Roman" w:hAnsi="Times New Roman" w:cs="Times New Roman"/>
          <w:color w:val="000000"/>
          <w:sz w:val="24"/>
          <w:szCs w:val="24"/>
        </w:rPr>
        <w:t xml:space="preserve">artesãos e 05 </w:t>
      </w:r>
      <w:r>
        <w:rPr>
          <w:rFonts w:ascii="Times New Roman" w:eastAsia="Times New Roman" w:hAnsi="Times New Roman" w:cs="Times New Roman"/>
          <w:color w:val="000000"/>
          <w:sz w:val="24"/>
          <w:szCs w:val="24"/>
        </w:rPr>
        <w:t xml:space="preserve">projetos de </w:t>
      </w:r>
      <w:r w:rsidRPr="00BA0FC8">
        <w:rPr>
          <w:rFonts w:ascii="Times New Roman" w:eastAsia="Times New Roman" w:hAnsi="Times New Roman" w:cs="Times New Roman"/>
          <w:color w:val="000000"/>
          <w:sz w:val="24"/>
          <w:szCs w:val="24"/>
        </w:rPr>
        <w:t>pessoas da gastronomia local.</w:t>
      </w:r>
      <w:r w:rsidR="008642CE">
        <w:rPr>
          <w:rFonts w:ascii="Times New Roman" w:eastAsia="Times New Roman" w:hAnsi="Times New Roman" w:cs="Times New Roman"/>
          <w:color w:val="000000"/>
          <w:sz w:val="24"/>
          <w:szCs w:val="24"/>
        </w:rPr>
        <w:t xml:space="preserve"> Os projetos podem prever oficinas de formação ou propostas de exposição</w:t>
      </w:r>
      <w:r w:rsidR="00424A42">
        <w:rPr>
          <w:rFonts w:ascii="Times New Roman" w:eastAsia="Times New Roman" w:hAnsi="Times New Roman" w:cs="Times New Roman"/>
          <w:color w:val="000000"/>
          <w:sz w:val="24"/>
          <w:szCs w:val="24"/>
        </w:rPr>
        <w:t xml:space="preserve"> em feiras organizadas pela Secretaria de Cultura.</w:t>
      </w:r>
      <w:r w:rsidRPr="00BA0FC8">
        <w:rPr>
          <w:rFonts w:ascii="Times New Roman" w:eastAsia="Times New Roman" w:hAnsi="Times New Roman" w:cs="Times New Roman"/>
          <w:color w:val="000000"/>
          <w:sz w:val="24"/>
          <w:szCs w:val="24"/>
        </w:rPr>
        <w:t xml:space="preserve"> Cada beneficiado nessa modalidade, irá receber um valor de R$ 2.000,00 (mil reais) O valor total desse subsídio, R$ 50.000,00 (cinquenta mil reais)</w:t>
      </w:r>
    </w:p>
    <w:p w14:paraId="1B6C572C" w14:textId="2399259A" w:rsidR="00BA0FC8" w:rsidRPr="00BA0FC8" w:rsidRDefault="00BA0FC8" w:rsidP="00BA0FC8">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sidRPr="00BA0FC8">
        <w:rPr>
          <w:rFonts w:ascii="Times New Roman" w:eastAsia="Times New Roman" w:hAnsi="Times New Roman" w:cs="Times New Roman"/>
          <w:color w:val="000000"/>
          <w:sz w:val="24"/>
          <w:szCs w:val="24"/>
        </w:rPr>
        <w:t>Selecionar 08 p</w:t>
      </w:r>
      <w:r>
        <w:rPr>
          <w:rFonts w:ascii="Times New Roman" w:eastAsia="Times New Roman" w:hAnsi="Times New Roman" w:cs="Times New Roman"/>
          <w:color w:val="000000"/>
          <w:sz w:val="24"/>
          <w:szCs w:val="24"/>
        </w:rPr>
        <w:t>rojetos de estúdios de música</w:t>
      </w:r>
      <w:r w:rsidRPr="00BA0FC8">
        <w:rPr>
          <w:rFonts w:ascii="Times New Roman" w:eastAsia="Times New Roman" w:hAnsi="Times New Roman" w:cs="Times New Roman"/>
          <w:color w:val="000000"/>
          <w:sz w:val="24"/>
          <w:szCs w:val="24"/>
        </w:rPr>
        <w:t xml:space="preserve"> no valor de 5.000,00 (cinco mil reais). </w:t>
      </w:r>
      <w:r>
        <w:rPr>
          <w:rFonts w:ascii="Times New Roman" w:eastAsia="Times New Roman" w:hAnsi="Times New Roman" w:cs="Times New Roman"/>
          <w:color w:val="000000"/>
          <w:sz w:val="24"/>
          <w:szCs w:val="24"/>
        </w:rPr>
        <w:t xml:space="preserve">Os projetos podem prever atividades de oficina de formação ou gravação de músicas autorais de artistas da cidade de Açailândia. </w:t>
      </w:r>
      <w:r w:rsidRPr="00BA0FC8">
        <w:rPr>
          <w:rFonts w:ascii="Times New Roman" w:eastAsia="Times New Roman" w:hAnsi="Times New Roman" w:cs="Times New Roman"/>
          <w:color w:val="000000"/>
          <w:sz w:val="24"/>
          <w:szCs w:val="24"/>
        </w:rPr>
        <w:t>Valor total desse subsídio R$ 40.000,00 (quarenta mil reais)</w:t>
      </w:r>
    </w:p>
    <w:p w14:paraId="7584DC18" w14:textId="34E03E13" w:rsidR="00BA0FC8" w:rsidRDefault="00BA0FC8" w:rsidP="00BA0FC8">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sidRPr="00BA0FC8">
        <w:rPr>
          <w:rFonts w:ascii="Times New Roman" w:eastAsia="Times New Roman" w:hAnsi="Times New Roman" w:cs="Times New Roman"/>
          <w:color w:val="000000"/>
          <w:sz w:val="24"/>
          <w:szCs w:val="24"/>
        </w:rPr>
        <w:t xml:space="preserve">Selecionar </w:t>
      </w:r>
      <w:r>
        <w:rPr>
          <w:rFonts w:ascii="Times New Roman" w:eastAsia="Times New Roman" w:hAnsi="Times New Roman" w:cs="Times New Roman"/>
          <w:color w:val="000000"/>
          <w:sz w:val="24"/>
          <w:szCs w:val="24"/>
        </w:rPr>
        <w:t xml:space="preserve">projetos de </w:t>
      </w:r>
      <w:r w:rsidRPr="00BA0FC8">
        <w:rPr>
          <w:rFonts w:ascii="Times New Roman" w:eastAsia="Times New Roman" w:hAnsi="Times New Roman" w:cs="Times New Roman"/>
          <w:color w:val="000000"/>
          <w:sz w:val="24"/>
          <w:szCs w:val="24"/>
        </w:rPr>
        <w:t>10 publicação de livros, com valor de R$ 5.00,000 (cinco mil), cada. Os interessados devem enviar, além de toda documentação exigida no edital, precisam também encaminhar por e-mail o original para análise. Os originais podem ser de poesias, contos ou romance</w:t>
      </w:r>
      <w:r>
        <w:rPr>
          <w:rFonts w:ascii="Times New Roman" w:eastAsia="Times New Roman" w:hAnsi="Times New Roman" w:cs="Times New Roman"/>
          <w:color w:val="000000"/>
          <w:sz w:val="24"/>
          <w:szCs w:val="24"/>
        </w:rPr>
        <w:t xml:space="preserve">. </w:t>
      </w:r>
      <w:r w:rsidRPr="00BA0FC8">
        <w:rPr>
          <w:rFonts w:ascii="Times New Roman" w:eastAsia="Times New Roman" w:hAnsi="Times New Roman" w:cs="Times New Roman"/>
          <w:color w:val="000000"/>
          <w:sz w:val="24"/>
          <w:szCs w:val="24"/>
        </w:rPr>
        <w:t>Valor total desse subsídio, R$ 50.000,00 (cinquenta mil reais)</w:t>
      </w:r>
    </w:p>
    <w:p w14:paraId="5FFBEA9D" w14:textId="63199100" w:rsidR="00E2067A" w:rsidRDefault="00643FEA" w:rsidP="00E2067A">
      <w:pPr>
        <w:pStyle w:val="PargrafodaLista"/>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Selecionar </w:t>
      </w:r>
      <w:r w:rsidR="00E572BE">
        <w:rPr>
          <w:rFonts w:ascii="Times New Roman" w:eastAsia="Times New Roman" w:hAnsi="Times New Roman" w:cs="Times New Roman"/>
          <w:color w:val="000000"/>
          <w:sz w:val="24"/>
          <w:szCs w:val="24"/>
        </w:rPr>
        <w:t>10</w:t>
      </w:r>
      <w:r w:rsidR="003F4AE2">
        <w:rPr>
          <w:rFonts w:ascii="Times New Roman" w:eastAsia="Times New Roman" w:hAnsi="Times New Roman" w:cs="Times New Roman"/>
          <w:color w:val="000000"/>
          <w:sz w:val="24"/>
          <w:szCs w:val="24"/>
        </w:rPr>
        <w:t xml:space="preserve"> projetos de grupos ou coletivos que atuam e residem em comunidades do campo no valor de </w:t>
      </w:r>
      <w:r w:rsidR="00E572BE">
        <w:rPr>
          <w:rFonts w:ascii="Times New Roman" w:eastAsia="Times New Roman" w:hAnsi="Times New Roman" w:cs="Times New Roman"/>
          <w:color w:val="000000"/>
          <w:sz w:val="24"/>
          <w:szCs w:val="24"/>
        </w:rPr>
        <w:t>4</w:t>
      </w:r>
      <w:r w:rsidR="003F4AE2">
        <w:rPr>
          <w:rFonts w:ascii="Times New Roman" w:eastAsia="Times New Roman" w:hAnsi="Times New Roman" w:cs="Times New Roman"/>
          <w:color w:val="000000"/>
          <w:sz w:val="24"/>
          <w:szCs w:val="24"/>
        </w:rPr>
        <w:t>.</w:t>
      </w:r>
      <w:r w:rsidR="00E572BE">
        <w:rPr>
          <w:rFonts w:ascii="Times New Roman" w:eastAsia="Times New Roman" w:hAnsi="Times New Roman" w:cs="Times New Roman"/>
          <w:color w:val="000000"/>
          <w:sz w:val="24"/>
          <w:szCs w:val="24"/>
        </w:rPr>
        <w:t>6</w:t>
      </w:r>
      <w:r w:rsidR="003F4AE2">
        <w:rPr>
          <w:rFonts w:ascii="Times New Roman" w:eastAsia="Times New Roman" w:hAnsi="Times New Roman" w:cs="Times New Roman"/>
          <w:color w:val="000000"/>
          <w:sz w:val="24"/>
          <w:szCs w:val="24"/>
        </w:rPr>
        <w:t>00,00 cada</w:t>
      </w:r>
      <w:r w:rsidR="00E572BE">
        <w:rPr>
          <w:rFonts w:ascii="Times New Roman" w:eastAsia="Times New Roman" w:hAnsi="Times New Roman" w:cs="Times New Roman"/>
          <w:color w:val="000000"/>
          <w:sz w:val="24"/>
          <w:szCs w:val="24"/>
        </w:rPr>
        <w:t>.</w:t>
      </w:r>
      <w:r w:rsidR="00E2067A">
        <w:rPr>
          <w:rFonts w:ascii="Times New Roman" w:eastAsia="Times New Roman" w:hAnsi="Times New Roman" w:cs="Times New Roman"/>
          <w:color w:val="000000"/>
          <w:sz w:val="24"/>
          <w:szCs w:val="24"/>
        </w:rPr>
        <w:t xml:space="preserve"> </w:t>
      </w:r>
      <w:r w:rsidR="00E2067A" w:rsidRPr="00BA0FC8">
        <w:rPr>
          <w:rFonts w:ascii="Times New Roman" w:eastAsia="Times New Roman" w:hAnsi="Times New Roman" w:cs="Times New Roman"/>
          <w:color w:val="000000"/>
          <w:sz w:val="24"/>
          <w:szCs w:val="24"/>
        </w:rPr>
        <w:t xml:space="preserve">Valor total desse subsídio, R$ </w:t>
      </w:r>
      <w:r w:rsidR="00E2067A">
        <w:rPr>
          <w:rFonts w:ascii="Times New Roman" w:eastAsia="Times New Roman" w:hAnsi="Times New Roman" w:cs="Times New Roman"/>
          <w:color w:val="000000"/>
          <w:sz w:val="24"/>
          <w:szCs w:val="24"/>
        </w:rPr>
        <w:t>46</w:t>
      </w:r>
      <w:r w:rsidR="00E2067A" w:rsidRPr="00BA0FC8">
        <w:rPr>
          <w:rFonts w:ascii="Times New Roman" w:eastAsia="Times New Roman" w:hAnsi="Times New Roman" w:cs="Times New Roman"/>
          <w:color w:val="000000"/>
          <w:sz w:val="24"/>
          <w:szCs w:val="24"/>
        </w:rPr>
        <w:t>.000,00 (</w:t>
      </w:r>
      <w:r w:rsidR="00E2067A">
        <w:rPr>
          <w:rFonts w:ascii="Times New Roman" w:eastAsia="Times New Roman" w:hAnsi="Times New Roman" w:cs="Times New Roman"/>
          <w:color w:val="000000"/>
          <w:sz w:val="24"/>
          <w:szCs w:val="24"/>
        </w:rPr>
        <w:t>quarenta e seis</w:t>
      </w:r>
      <w:r w:rsidR="00E2067A" w:rsidRPr="00BA0FC8">
        <w:rPr>
          <w:rFonts w:ascii="Times New Roman" w:eastAsia="Times New Roman" w:hAnsi="Times New Roman" w:cs="Times New Roman"/>
          <w:color w:val="000000"/>
          <w:sz w:val="24"/>
          <w:szCs w:val="24"/>
        </w:rPr>
        <w:t xml:space="preserve"> mil)</w:t>
      </w:r>
      <w:r w:rsidR="0025014A">
        <w:rPr>
          <w:rFonts w:ascii="Times New Roman" w:eastAsia="Times New Roman" w:hAnsi="Times New Roman" w:cs="Times New Roman"/>
          <w:color w:val="000000"/>
          <w:sz w:val="24"/>
          <w:szCs w:val="24"/>
        </w:rPr>
        <w:t xml:space="preserve">. </w:t>
      </w:r>
      <w:r w:rsidR="00E85904">
        <w:rPr>
          <w:rFonts w:ascii="Times New Roman" w:eastAsia="Times New Roman" w:hAnsi="Times New Roman" w:cs="Times New Roman"/>
          <w:color w:val="000000"/>
          <w:sz w:val="24"/>
          <w:szCs w:val="24"/>
        </w:rPr>
        <w:t>Os grupos ou coletivos precisam comprovar atuação e residência</w:t>
      </w:r>
      <w:r w:rsidR="006573B4">
        <w:rPr>
          <w:rFonts w:ascii="Times New Roman" w:eastAsia="Times New Roman" w:hAnsi="Times New Roman" w:cs="Times New Roman"/>
          <w:color w:val="000000"/>
          <w:sz w:val="24"/>
          <w:szCs w:val="24"/>
        </w:rPr>
        <w:t xml:space="preserve"> em áreas de assentamento, fazendas ou comunidades do campo.</w:t>
      </w:r>
    </w:p>
    <w:p w14:paraId="5516B939" w14:textId="292AC39D" w:rsidR="007E69A8" w:rsidRPr="007E69A8" w:rsidRDefault="007E69A8" w:rsidP="007E69A8">
      <w:pPr>
        <w:pStyle w:val="PargrafodaList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E69A8">
        <w:rPr>
          <w:rFonts w:ascii="Times New Roman" w:eastAsia="Times New Roman" w:hAnsi="Times New Roman" w:cs="Times New Roman"/>
          <w:sz w:val="24"/>
          <w:szCs w:val="24"/>
        </w:rPr>
        <w:t xml:space="preserve">elecionar 06 (seis) espetáculos de </w:t>
      </w:r>
      <w:r>
        <w:rPr>
          <w:rFonts w:ascii="Times New Roman" w:eastAsia="Times New Roman" w:hAnsi="Times New Roman" w:cs="Times New Roman"/>
          <w:sz w:val="24"/>
          <w:szCs w:val="24"/>
        </w:rPr>
        <w:t>artes cênicas</w:t>
      </w:r>
      <w:r w:rsidRPr="007E69A8">
        <w:rPr>
          <w:rFonts w:ascii="Times New Roman" w:eastAsia="Times New Roman" w:hAnsi="Times New Roman" w:cs="Times New Roman"/>
          <w:sz w:val="24"/>
          <w:szCs w:val="24"/>
        </w:rPr>
        <w:t>, já estreados ou em fase de finalização, com duração mínima de 50 (cinquenta minutos) para apresentação no Teatro Municipal de forma gratuita ou ingresso por 1k de alimento. Cada grupo ou artista contemplado precisa garantir o mínimo de 05 apresentações durante o ano de 2024.</w:t>
      </w:r>
      <w:r w:rsidR="00DB143E">
        <w:rPr>
          <w:rFonts w:ascii="Times New Roman" w:eastAsia="Times New Roman" w:hAnsi="Times New Roman" w:cs="Times New Roman"/>
          <w:sz w:val="24"/>
          <w:szCs w:val="24"/>
        </w:rPr>
        <w:t xml:space="preserve"> </w:t>
      </w:r>
      <w:r w:rsidR="00470D31">
        <w:rPr>
          <w:rFonts w:ascii="Times New Roman" w:eastAsia="Times New Roman" w:hAnsi="Times New Roman" w:cs="Times New Roman"/>
          <w:sz w:val="24"/>
          <w:szCs w:val="24"/>
        </w:rPr>
        <w:t xml:space="preserve">Para </w:t>
      </w:r>
      <w:r w:rsidR="00257471">
        <w:rPr>
          <w:rFonts w:ascii="Times New Roman" w:eastAsia="Times New Roman" w:hAnsi="Times New Roman" w:cs="Times New Roman"/>
          <w:sz w:val="24"/>
          <w:szCs w:val="24"/>
        </w:rPr>
        <w:t>análise</w:t>
      </w:r>
      <w:r w:rsidR="00470D31">
        <w:rPr>
          <w:rFonts w:ascii="Times New Roman" w:eastAsia="Times New Roman" w:hAnsi="Times New Roman" w:cs="Times New Roman"/>
          <w:sz w:val="24"/>
          <w:szCs w:val="24"/>
        </w:rPr>
        <w:t xml:space="preserve"> do material, o proponente precisava enviar um vídeo do espetáculo na integra e sem edição, enviar também o portfólio e currículo do espetáculo.</w:t>
      </w:r>
    </w:p>
    <w:p w14:paraId="6644FD4D" w14:textId="56A362EB" w:rsidR="00B7083B" w:rsidRDefault="00B7083B" w:rsidP="00E57365">
      <w:pPr>
        <w:pStyle w:val="PargrafodaLista"/>
        <w:spacing w:after="0" w:line="240" w:lineRule="auto"/>
        <w:jc w:val="both"/>
        <w:rPr>
          <w:rFonts w:ascii="Times New Roman" w:eastAsia="Times New Roman" w:hAnsi="Times New Roman" w:cs="Times New Roman"/>
          <w:color w:val="000000"/>
          <w:sz w:val="24"/>
          <w:szCs w:val="24"/>
        </w:rPr>
      </w:pPr>
    </w:p>
    <w:p w14:paraId="38C178C2" w14:textId="5E64620C" w:rsidR="00643FEA" w:rsidRPr="00BA0FC8" w:rsidRDefault="00643FEA" w:rsidP="0025014A">
      <w:pPr>
        <w:pStyle w:val="PargrafodaLista"/>
        <w:spacing w:after="0" w:line="240" w:lineRule="auto"/>
        <w:jc w:val="both"/>
        <w:rPr>
          <w:rFonts w:ascii="Times New Roman" w:eastAsia="Times New Roman" w:hAnsi="Times New Roman" w:cs="Times New Roman"/>
          <w:color w:val="000000"/>
          <w:sz w:val="24"/>
          <w:szCs w:val="24"/>
        </w:rPr>
      </w:pPr>
    </w:p>
    <w:p w14:paraId="5B04DA6D" w14:textId="77777777" w:rsidR="00BA0FC8" w:rsidRPr="00420C1F" w:rsidRDefault="00BA0FC8" w:rsidP="00BA0FC8">
      <w:pPr>
        <w:pStyle w:val="PargrafodaLista"/>
        <w:spacing w:before="240" w:after="200" w:line="276" w:lineRule="auto"/>
        <w:jc w:val="both"/>
        <w:rPr>
          <w:rFonts w:ascii="Calibri" w:eastAsia="Calibri" w:hAnsi="Calibri" w:cs="Calibri"/>
          <w:bCs/>
          <w:sz w:val="24"/>
          <w:szCs w:val="24"/>
        </w:rPr>
      </w:pPr>
    </w:p>
    <w:p w14:paraId="5AEA5B20" w14:textId="77777777" w:rsidR="00420C1F" w:rsidRDefault="00420C1F" w:rsidP="00420C1F">
      <w:pPr>
        <w:pStyle w:val="PargrafodaLista"/>
        <w:spacing w:before="240" w:after="200" w:line="276" w:lineRule="auto"/>
        <w:jc w:val="both"/>
        <w:rPr>
          <w:rFonts w:ascii="Calibri" w:eastAsia="Calibri" w:hAnsi="Calibri" w:cs="Calibri"/>
          <w:bCs/>
          <w:sz w:val="24"/>
          <w:szCs w:val="24"/>
        </w:rPr>
      </w:pPr>
    </w:p>
    <w:tbl>
      <w:tblPr>
        <w:tblW w:w="11520" w:type="dxa"/>
        <w:tblInd w:w="-1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560"/>
        <w:gridCol w:w="1290"/>
        <w:gridCol w:w="1215"/>
        <w:gridCol w:w="1215"/>
        <w:gridCol w:w="1215"/>
        <w:gridCol w:w="1260"/>
      </w:tblGrid>
      <w:tr w:rsidR="00CF1340" w14:paraId="08CBAF37"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1F521"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CATEGORIAS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15A6B0"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QTD DE VAGAS AMPLA CONCORRÊNCIA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A89483"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COTAS PARA PESSOAS NEGRAS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6590E"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COTAS PARA PESSOAS ÍNDIGENAS</w:t>
            </w:r>
          </w:p>
        </w:tc>
        <w:tc>
          <w:tcPr>
            <w:tcW w:w="1215" w:type="dxa"/>
            <w:tcBorders>
              <w:top w:val="single" w:sz="8" w:space="0" w:color="000000"/>
              <w:left w:val="single" w:sz="8" w:space="0" w:color="000000"/>
              <w:bottom w:val="single" w:sz="8" w:space="0" w:color="000000"/>
              <w:right w:val="single" w:sz="8" w:space="0" w:color="000000"/>
            </w:tcBorders>
            <w:hideMark/>
          </w:tcPr>
          <w:p w14:paraId="56A3447A"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COTAS PARA PCD</w:t>
            </w:r>
          </w:p>
        </w:tc>
        <w:tc>
          <w:tcPr>
            <w:tcW w:w="1215" w:type="dxa"/>
            <w:tcBorders>
              <w:top w:val="single" w:sz="8" w:space="0" w:color="000000"/>
              <w:left w:val="single" w:sz="8" w:space="0" w:color="000000"/>
              <w:bottom w:val="single" w:sz="8" w:space="0" w:color="000000"/>
              <w:right w:val="single" w:sz="8" w:space="0" w:color="000000"/>
            </w:tcBorders>
            <w:hideMark/>
          </w:tcPr>
          <w:p w14:paraId="5086E6B8"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QUANTIDADE TOTAL DE VAGAS</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4DF7FC"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VALOR MÁXIMO POR PROJETO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F61E6" w14:textId="77777777" w:rsidR="00CF1340" w:rsidRDefault="00CF1340" w:rsidP="009C17E8">
            <w:pPr>
              <w:widowControl w:val="0"/>
              <w:jc w:val="center"/>
              <w:rPr>
                <w:rFonts w:ascii="Calibri" w:eastAsia="Calibri" w:hAnsi="Calibri" w:cs="Calibri"/>
                <w:b/>
                <w:sz w:val="16"/>
                <w:szCs w:val="16"/>
              </w:rPr>
            </w:pPr>
            <w:r>
              <w:rPr>
                <w:rFonts w:ascii="Calibri" w:eastAsia="Calibri" w:hAnsi="Calibri" w:cs="Calibri"/>
                <w:b/>
                <w:sz w:val="16"/>
                <w:szCs w:val="16"/>
              </w:rPr>
              <w:t>VALOR TOTAL DA CATEGORIA</w:t>
            </w:r>
          </w:p>
        </w:tc>
      </w:tr>
      <w:tr w:rsidR="00CF1340" w14:paraId="55A98886"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0D91B9" w14:textId="0F2B8615" w:rsidR="00CF1340" w:rsidRDefault="00CF1340" w:rsidP="009C17E8">
            <w:pPr>
              <w:widowControl w:val="0"/>
              <w:jc w:val="both"/>
              <w:rPr>
                <w:rFonts w:ascii="Calibri" w:eastAsia="Calibri" w:hAnsi="Calibri" w:cs="Calibri"/>
                <w:sz w:val="18"/>
                <w:szCs w:val="18"/>
              </w:rPr>
            </w:pPr>
            <w:r>
              <w:rPr>
                <w:rFonts w:ascii="Calibri" w:eastAsia="Calibri" w:hAnsi="Calibri" w:cs="Calibri"/>
                <w:b/>
                <w:sz w:val="18"/>
                <w:szCs w:val="18"/>
              </w:rPr>
              <w:t>CATEGORIA</w:t>
            </w:r>
            <w:r w:rsidR="00F515FE">
              <w:rPr>
                <w:rFonts w:ascii="Calibri" w:eastAsia="Calibri" w:hAnsi="Calibri" w:cs="Calibri"/>
                <w:b/>
                <w:sz w:val="18"/>
                <w:szCs w:val="18"/>
              </w:rPr>
              <w:t xml:space="preserve"> - </w:t>
            </w:r>
            <w:r w:rsidR="00DC0329">
              <w:rPr>
                <w:rFonts w:ascii="Calibri" w:eastAsia="Calibri" w:hAnsi="Calibri" w:cs="Calibri"/>
                <w:b/>
                <w:sz w:val="18"/>
                <w:szCs w:val="18"/>
              </w:rPr>
              <w:t>BATALHA DE RIMA</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9C1748" w14:textId="0BA4E22D" w:rsidR="00CF1340" w:rsidRDefault="00AE49D6" w:rsidP="009C17E8">
            <w:pPr>
              <w:widowControl w:val="0"/>
              <w:jc w:val="center"/>
              <w:rPr>
                <w:rFonts w:ascii="Calibri" w:eastAsia="Calibri" w:hAnsi="Calibri" w:cs="Calibri"/>
                <w:sz w:val="16"/>
                <w:szCs w:val="16"/>
              </w:rPr>
            </w:pPr>
            <w:r>
              <w:rPr>
                <w:rFonts w:ascii="Calibri" w:eastAsia="Calibri" w:hAnsi="Calibri" w:cs="Calibri"/>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362462" w14:textId="30936302" w:rsidR="00CF1340" w:rsidRDefault="00493F6F"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1EADC7" w14:textId="77777777"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hideMark/>
          </w:tcPr>
          <w:p w14:paraId="4AFD6D87" w14:textId="77777777"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775FC3C3" w14:textId="6556B7CE" w:rsidR="00CF1340" w:rsidRDefault="00E55FE7" w:rsidP="009C17E8">
            <w:pPr>
              <w:widowControl w:val="0"/>
              <w:jc w:val="center"/>
              <w:rPr>
                <w:rFonts w:ascii="Calibri" w:eastAsia="Calibri" w:hAnsi="Calibri" w:cs="Calibri"/>
                <w:sz w:val="16"/>
                <w:szCs w:val="16"/>
              </w:rPr>
            </w:pPr>
            <w:r>
              <w:rPr>
                <w:rFonts w:ascii="Calibri" w:eastAsia="Calibri" w:hAnsi="Calibri" w:cs="Calibri"/>
                <w:sz w:val="16"/>
                <w:szCs w:val="16"/>
              </w:rPr>
              <w:t>05</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E5FA04" w14:textId="1C1E2B58"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D444AB">
              <w:rPr>
                <w:rFonts w:ascii="Calibri" w:eastAsia="Calibri" w:hAnsi="Calibri" w:cs="Calibri"/>
                <w:sz w:val="16"/>
                <w:szCs w:val="16"/>
              </w:rPr>
              <w:t xml:space="preserve"> </w:t>
            </w:r>
            <w:r w:rsidR="00EC2CD7" w:rsidRPr="00EC2CD7">
              <w:rPr>
                <w:rFonts w:ascii="Calibri" w:eastAsia="Calibri" w:hAnsi="Calibri" w:cs="Calibri"/>
                <w:sz w:val="16"/>
                <w:szCs w:val="16"/>
              </w:rPr>
              <w:t>4.000,00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52DC4" w14:textId="5C229EC9"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8D7831">
              <w:rPr>
                <w:rFonts w:ascii="Calibri" w:eastAsia="Calibri" w:hAnsi="Calibri" w:cs="Calibri"/>
                <w:sz w:val="16"/>
                <w:szCs w:val="16"/>
              </w:rPr>
              <w:t xml:space="preserve"> </w:t>
            </w:r>
            <w:r w:rsidR="008D7831" w:rsidRPr="008D7831">
              <w:rPr>
                <w:rFonts w:ascii="Calibri" w:eastAsia="Calibri" w:hAnsi="Calibri" w:cs="Calibri"/>
                <w:sz w:val="16"/>
                <w:szCs w:val="16"/>
              </w:rPr>
              <w:t>20.000,00</w:t>
            </w:r>
          </w:p>
        </w:tc>
      </w:tr>
      <w:tr w:rsidR="00CF1340" w14:paraId="284FBBAC"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E77217" w14:textId="312CADCB" w:rsidR="00CF1340" w:rsidRDefault="00CF1340" w:rsidP="009C17E8">
            <w:pPr>
              <w:widowControl w:val="0"/>
              <w:jc w:val="both"/>
              <w:rPr>
                <w:rFonts w:ascii="Calibri" w:eastAsia="Calibri" w:hAnsi="Calibri" w:cs="Calibri"/>
                <w:b/>
                <w:sz w:val="18"/>
                <w:szCs w:val="18"/>
              </w:rPr>
            </w:pPr>
            <w:r>
              <w:rPr>
                <w:rFonts w:ascii="Calibri" w:eastAsia="Calibri" w:hAnsi="Calibri" w:cs="Calibri"/>
                <w:b/>
                <w:sz w:val="18"/>
                <w:szCs w:val="18"/>
              </w:rPr>
              <w:t>CATEGORIA</w:t>
            </w:r>
            <w:r w:rsidR="001B51E8">
              <w:rPr>
                <w:rFonts w:ascii="Calibri" w:eastAsia="Calibri" w:hAnsi="Calibri" w:cs="Calibri"/>
                <w:b/>
                <w:sz w:val="18"/>
                <w:szCs w:val="18"/>
              </w:rPr>
              <w:t xml:space="preserve"> </w:t>
            </w:r>
            <w:r w:rsidR="00DC0329">
              <w:rPr>
                <w:rFonts w:ascii="Calibri" w:eastAsia="Calibri" w:hAnsi="Calibri" w:cs="Calibri"/>
                <w:b/>
                <w:sz w:val="18"/>
                <w:szCs w:val="18"/>
              </w:rPr>
              <w:t>– GRAFITE</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10CE66" w14:textId="2C56D9F4" w:rsidR="00CF1340" w:rsidRDefault="00B21690" w:rsidP="009C17E8">
            <w:pPr>
              <w:widowControl w:val="0"/>
              <w:jc w:val="center"/>
              <w:rPr>
                <w:rFonts w:ascii="Calibri" w:eastAsia="Calibri" w:hAnsi="Calibri" w:cs="Calibri"/>
                <w:sz w:val="16"/>
                <w:szCs w:val="16"/>
              </w:rPr>
            </w:pPr>
            <w:r>
              <w:rPr>
                <w:rFonts w:ascii="Calibri" w:eastAsia="Calibri" w:hAnsi="Calibri" w:cs="Calibri"/>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CAE410" w14:textId="214A025E" w:rsidR="00CF1340" w:rsidRDefault="00442C12"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9C1ED1" w14:textId="3730AA69" w:rsidR="00CF1340" w:rsidRDefault="00442C12"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56570C12" w14:textId="77777777"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6476E7B4" w14:textId="05FE4357" w:rsidR="00CF1340" w:rsidRDefault="00442C12" w:rsidP="009C17E8">
            <w:pPr>
              <w:widowControl w:val="0"/>
              <w:jc w:val="center"/>
              <w:rPr>
                <w:rFonts w:ascii="Calibri" w:eastAsia="Calibri" w:hAnsi="Calibri" w:cs="Calibri"/>
                <w:sz w:val="16"/>
                <w:szCs w:val="16"/>
              </w:rPr>
            </w:pPr>
            <w:r>
              <w:rPr>
                <w:rFonts w:ascii="Calibri" w:eastAsia="Calibri" w:hAnsi="Calibri" w:cs="Calibri"/>
                <w:sz w:val="16"/>
                <w:szCs w:val="16"/>
              </w:rPr>
              <w:t>02</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3C413" w14:textId="7BCD300A"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EC2CD7">
              <w:rPr>
                <w:rFonts w:ascii="Calibri" w:eastAsia="Calibri" w:hAnsi="Calibri" w:cs="Calibri"/>
                <w:sz w:val="16"/>
                <w:szCs w:val="16"/>
              </w:rPr>
              <w:t xml:space="preserve"> </w:t>
            </w:r>
            <w:r w:rsidR="00672008">
              <w:rPr>
                <w:rFonts w:ascii="Calibri" w:eastAsia="Calibri" w:hAnsi="Calibri" w:cs="Calibri"/>
                <w:sz w:val="16"/>
                <w:szCs w:val="16"/>
              </w:rPr>
              <w:t>20.000,00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5E504" w14:textId="78F2BD3E"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8D7831">
              <w:rPr>
                <w:rFonts w:ascii="Calibri" w:eastAsia="Calibri" w:hAnsi="Calibri" w:cs="Calibri"/>
                <w:sz w:val="16"/>
                <w:szCs w:val="16"/>
              </w:rPr>
              <w:t xml:space="preserve"> </w:t>
            </w:r>
            <w:r w:rsidR="008D7831" w:rsidRPr="008D7831">
              <w:rPr>
                <w:rFonts w:ascii="Calibri" w:eastAsia="Calibri" w:hAnsi="Calibri" w:cs="Calibri"/>
                <w:sz w:val="16"/>
                <w:szCs w:val="16"/>
              </w:rPr>
              <w:t>40.000,00</w:t>
            </w:r>
          </w:p>
        </w:tc>
      </w:tr>
      <w:tr w:rsidR="00CF1340" w14:paraId="54E849A0"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DF7A92" w14:textId="08587F03" w:rsidR="00CF1340" w:rsidRDefault="00CF1340" w:rsidP="009C17E8">
            <w:pPr>
              <w:widowControl w:val="0"/>
              <w:spacing w:line="240" w:lineRule="auto"/>
              <w:jc w:val="both"/>
              <w:rPr>
                <w:rFonts w:ascii="Calibri" w:eastAsia="Calibri" w:hAnsi="Calibri" w:cs="Calibri"/>
                <w:sz w:val="16"/>
                <w:szCs w:val="16"/>
              </w:rPr>
            </w:pPr>
            <w:r>
              <w:rPr>
                <w:rFonts w:ascii="Calibri" w:eastAsia="Calibri" w:hAnsi="Calibri" w:cs="Calibri"/>
                <w:b/>
                <w:sz w:val="18"/>
                <w:szCs w:val="18"/>
              </w:rPr>
              <w:t>CATEGORIA</w:t>
            </w:r>
            <w:r w:rsidR="00200050">
              <w:rPr>
                <w:rFonts w:ascii="Calibri" w:eastAsia="Calibri" w:hAnsi="Calibri" w:cs="Calibri"/>
                <w:b/>
                <w:sz w:val="18"/>
                <w:szCs w:val="18"/>
              </w:rPr>
              <w:t xml:space="preserve"> – </w:t>
            </w:r>
            <w:r w:rsidR="00DC0329">
              <w:rPr>
                <w:rFonts w:ascii="Calibri" w:eastAsia="Calibri" w:hAnsi="Calibri" w:cs="Calibri"/>
                <w:b/>
                <w:sz w:val="18"/>
                <w:szCs w:val="18"/>
              </w:rPr>
              <w:t>OFICINA DE ARTE</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DF8A6" w14:textId="236F4F0B" w:rsidR="00CF1340" w:rsidRDefault="00200050" w:rsidP="009C17E8">
            <w:pPr>
              <w:widowControl w:val="0"/>
              <w:jc w:val="center"/>
              <w:rPr>
                <w:rFonts w:ascii="Calibri" w:eastAsia="Calibri" w:hAnsi="Calibri" w:cs="Calibri"/>
                <w:sz w:val="16"/>
                <w:szCs w:val="16"/>
              </w:rPr>
            </w:pPr>
            <w:r>
              <w:rPr>
                <w:rFonts w:ascii="Calibri" w:eastAsia="Calibri" w:hAnsi="Calibri" w:cs="Calibri"/>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8C854" w14:textId="039374FE" w:rsidR="00CF1340" w:rsidRDefault="00200050"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5A180E" w14:textId="3C279A1B" w:rsidR="00CF1340" w:rsidRDefault="00200050"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1E59AD40" w14:textId="77777777"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715833C2" w14:textId="6F54720B" w:rsidR="00CF1340" w:rsidRDefault="00200050" w:rsidP="009C17E8">
            <w:pPr>
              <w:widowControl w:val="0"/>
              <w:jc w:val="center"/>
              <w:rPr>
                <w:rFonts w:ascii="Calibri" w:eastAsia="Calibri" w:hAnsi="Calibri" w:cs="Calibri"/>
                <w:sz w:val="16"/>
                <w:szCs w:val="16"/>
              </w:rPr>
            </w:pPr>
            <w:r>
              <w:rPr>
                <w:rFonts w:ascii="Calibri" w:eastAsia="Calibri" w:hAnsi="Calibri" w:cs="Calibri"/>
                <w:sz w:val="16"/>
                <w:szCs w:val="16"/>
              </w:rPr>
              <w:t>02</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C68C91" w14:textId="433F43F4"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A05EF">
              <w:rPr>
                <w:rFonts w:ascii="Calibri" w:eastAsia="Calibri" w:hAnsi="Calibri" w:cs="Calibri"/>
                <w:sz w:val="16"/>
                <w:szCs w:val="16"/>
              </w:rPr>
              <w:t>10.000,00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0B7083" w14:textId="0280B4C4" w:rsidR="00CF1340" w:rsidRDefault="00CF1340"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8D7831">
              <w:rPr>
                <w:rFonts w:ascii="Calibri" w:eastAsia="Calibri" w:hAnsi="Calibri" w:cs="Calibri"/>
                <w:sz w:val="16"/>
                <w:szCs w:val="16"/>
              </w:rPr>
              <w:t xml:space="preserve"> </w:t>
            </w:r>
            <w:r w:rsidR="00233698" w:rsidRPr="00233698">
              <w:rPr>
                <w:rFonts w:ascii="Calibri" w:eastAsia="Calibri" w:hAnsi="Calibri" w:cs="Calibri"/>
                <w:sz w:val="16"/>
                <w:szCs w:val="16"/>
              </w:rPr>
              <w:t>20.000,00</w:t>
            </w:r>
          </w:p>
        </w:tc>
      </w:tr>
      <w:tr w:rsidR="00E768EC" w14:paraId="7804C213"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91F25" w14:textId="5230C54E" w:rsidR="00E768EC" w:rsidRDefault="00E768EC"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lastRenderedPageBreak/>
              <w:t xml:space="preserve">CATEGORIA – </w:t>
            </w:r>
            <w:r w:rsidR="00DC0329">
              <w:rPr>
                <w:rFonts w:ascii="Calibri" w:eastAsia="Calibri" w:hAnsi="Calibri" w:cs="Calibri"/>
                <w:b/>
                <w:sz w:val="18"/>
                <w:szCs w:val="18"/>
              </w:rPr>
              <w:t>GRUPO JUNINO</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8CA1B0" w14:textId="24A51555" w:rsidR="00E768EC" w:rsidRDefault="00E428BE" w:rsidP="009C17E8">
            <w:pPr>
              <w:widowControl w:val="0"/>
              <w:jc w:val="center"/>
              <w:rPr>
                <w:rFonts w:ascii="Calibri" w:eastAsia="Calibri" w:hAnsi="Calibri" w:cs="Calibri"/>
                <w:sz w:val="16"/>
                <w:szCs w:val="16"/>
              </w:rPr>
            </w:pPr>
            <w:r>
              <w:rPr>
                <w:rFonts w:ascii="Calibri" w:eastAsia="Calibri" w:hAnsi="Calibri" w:cs="Calibri"/>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23AF35" w14:textId="4CEFA905" w:rsidR="00E768EC" w:rsidRDefault="001F26D4" w:rsidP="009C17E8">
            <w:pPr>
              <w:widowControl w:val="0"/>
              <w:jc w:val="center"/>
              <w:rPr>
                <w:rFonts w:ascii="Calibri" w:eastAsia="Calibri" w:hAnsi="Calibri" w:cs="Calibri"/>
                <w:sz w:val="16"/>
                <w:szCs w:val="16"/>
              </w:rPr>
            </w:pPr>
            <w:r>
              <w:rPr>
                <w:rFonts w:ascii="Calibri" w:eastAsia="Calibri" w:hAnsi="Calibri" w:cs="Calibri"/>
                <w:sz w:val="16"/>
                <w:szCs w:val="16"/>
              </w:rPr>
              <w:t>3</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56F07" w14:textId="775FAAB3" w:rsidR="00E768EC" w:rsidRDefault="007A391C"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tcPr>
          <w:p w14:paraId="3981332A" w14:textId="73231095" w:rsidR="00E768EC" w:rsidRDefault="00FC4291"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2C94A102" w14:textId="43D0E77B" w:rsidR="00E768EC" w:rsidRDefault="00DA5D7C" w:rsidP="009C17E8">
            <w:pPr>
              <w:widowControl w:val="0"/>
              <w:jc w:val="center"/>
              <w:rPr>
                <w:rFonts w:ascii="Calibri" w:eastAsia="Calibri" w:hAnsi="Calibri" w:cs="Calibri"/>
                <w:sz w:val="16"/>
                <w:szCs w:val="16"/>
              </w:rPr>
            </w:pPr>
            <w:r>
              <w:rPr>
                <w:rFonts w:ascii="Calibri" w:eastAsia="Calibri" w:hAnsi="Calibri" w:cs="Calibri"/>
                <w:sz w:val="16"/>
                <w:szCs w:val="16"/>
              </w:rPr>
              <w:t>10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19FE5" w14:textId="336D0B50" w:rsidR="00E768EC" w:rsidRDefault="00EA05EF"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8E681F">
              <w:rPr>
                <w:rFonts w:ascii="Calibri" w:eastAsia="Calibri" w:hAnsi="Calibri" w:cs="Calibri"/>
                <w:sz w:val="16"/>
                <w:szCs w:val="16"/>
              </w:rPr>
              <w:t>10.00</w:t>
            </w:r>
            <w:r w:rsidR="00A21389">
              <w:rPr>
                <w:rFonts w:ascii="Calibri" w:eastAsia="Calibri" w:hAnsi="Calibri" w:cs="Calibri"/>
                <w:sz w:val="16"/>
                <w:szCs w:val="16"/>
              </w:rPr>
              <w:t xml:space="preserve">0,00 </w:t>
            </w:r>
            <w:r w:rsidR="00316147">
              <w:rPr>
                <w:rFonts w:ascii="Calibri" w:eastAsia="Calibri" w:hAnsi="Calibri" w:cs="Calibri"/>
                <w:sz w:val="16"/>
                <w:szCs w:val="16"/>
              </w:rPr>
              <w:t xml:space="preserve">para projetos de juninas estilizadas e </w:t>
            </w:r>
            <w:r w:rsidR="00802A77">
              <w:rPr>
                <w:rFonts w:ascii="Calibri" w:eastAsia="Calibri" w:hAnsi="Calibri" w:cs="Calibri"/>
                <w:sz w:val="16"/>
                <w:szCs w:val="16"/>
              </w:rPr>
              <w:t>R$</w:t>
            </w:r>
            <w:r w:rsidR="00316147">
              <w:rPr>
                <w:rFonts w:ascii="Calibri" w:eastAsia="Calibri" w:hAnsi="Calibri" w:cs="Calibri"/>
                <w:sz w:val="16"/>
                <w:szCs w:val="16"/>
              </w:rPr>
              <w:t xml:space="preserve"> 5.000,00 para juninas tradicionais</w:t>
            </w:r>
            <w:r w:rsidR="00A21389">
              <w:rPr>
                <w:rFonts w:ascii="Calibri" w:eastAsia="Calibri" w:hAnsi="Calibri" w:cs="Calibri"/>
                <w:sz w:val="16"/>
                <w:szCs w:val="16"/>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8FE9AF" w14:textId="09ADA03D" w:rsidR="00E768EC" w:rsidRDefault="00233698" w:rsidP="009C17E8">
            <w:pPr>
              <w:widowControl w:val="0"/>
              <w:jc w:val="center"/>
              <w:rPr>
                <w:rFonts w:ascii="Calibri" w:eastAsia="Calibri" w:hAnsi="Calibri" w:cs="Calibri"/>
                <w:sz w:val="16"/>
                <w:szCs w:val="16"/>
              </w:rPr>
            </w:pPr>
            <w:r>
              <w:rPr>
                <w:rFonts w:ascii="Calibri" w:eastAsia="Calibri" w:hAnsi="Calibri" w:cs="Calibri"/>
                <w:sz w:val="16"/>
                <w:szCs w:val="16"/>
              </w:rPr>
              <w:t>R</w:t>
            </w:r>
            <w:r w:rsidR="00596716">
              <w:rPr>
                <w:rFonts w:ascii="Calibri" w:eastAsia="Calibri" w:hAnsi="Calibri" w:cs="Calibri"/>
                <w:sz w:val="16"/>
                <w:szCs w:val="16"/>
              </w:rPr>
              <w:t xml:space="preserve">$ </w:t>
            </w:r>
            <w:r w:rsidR="00596716" w:rsidRPr="00596716">
              <w:rPr>
                <w:rFonts w:ascii="Calibri" w:eastAsia="Calibri" w:hAnsi="Calibri" w:cs="Calibri"/>
                <w:sz w:val="16"/>
                <w:szCs w:val="16"/>
              </w:rPr>
              <w:t>70.000,00</w:t>
            </w:r>
          </w:p>
        </w:tc>
      </w:tr>
      <w:tr w:rsidR="00DA5D7C" w14:paraId="628B938E"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7A2BC" w14:textId="0538EACE" w:rsidR="00DA5D7C" w:rsidRDefault="00DA5D7C"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t xml:space="preserve">CATEGORIA – </w:t>
            </w:r>
            <w:r w:rsidR="00DC0329">
              <w:rPr>
                <w:rFonts w:ascii="Calibri" w:eastAsia="Calibri" w:hAnsi="Calibri" w:cs="Calibri"/>
                <w:b/>
                <w:sz w:val="18"/>
                <w:szCs w:val="18"/>
              </w:rPr>
              <w:t>ARTESANATO E GASTRONIMIA</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3AE0BD" w14:textId="123A931D" w:rsidR="00DA5D7C" w:rsidRDefault="00DA5D7C" w:rsidP="009C17E8">
            <w:pPr>
              <w:widowControl w:val="0"/>
              <w:jc w:val="center"/>
              <w:rPr>
                <w:rFonts w:ascii="Calibri" w:eastAsia="Calibri" w:hAnsi="Calibri" w:cs="Calibri"/>
                <w:sz w:val="16"/>
                <w:szCs w:val="16"/>
              </w:rPr>
            </w:pPr>
            <w:r>
              <w:rPr>
                <w:rFonts w:ascii="Calibri" w:eastAsia="Calibri" w:hAnsi="Calibri" w:cs="Calibri"/>
                <w:sz w:val="16"/>
                <w:szCs w:val="16"/>
              </w:rPr>
              <w:t>25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C6F5B" w14:textId="6BD447A4" w:rsidR="00DA5D7C" w:rsidRDefault="00004BF0" w:rsidP="009C17E8">
            <w:pPr>
              <w:widowControl w:val="0"/>
              <w:jc w:val="center"/>
              <w:rPr>
                <w:rFonts w:ascii="Calibri" w:eastAsia="Calibri" w:hAnsi="Calibri" w:cs="Calibri"/>
                <w:sz w:val="16"/>
                <w:szCs w:val="16"/>
              </w:rPr>
            </w:pPr>
            <w:r>
              <w:rPr>
                <w:rFonts w:ascii="Calibri" w:eastAsia="Calibri" w:hAnsi="Calibri" w:cs="Calibri"/>
                <w:sz w:val="16"/>
                <w:szCs w:val="16"/>
              </w:rPr>
              <w:t>6</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8AE7B" w14:textId="13D99A76" w:rsidR="00DA5D7C" w:rsidRDefault="007A391C"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tcPr>
          <w:p w14:paraId="3CAA75E8" w14:textId="29952BC7" w:rsidR="00DA5D7C" w:rsidRDefault="006C25A8"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tcPr>
          <w:p w14:paraId="727A26AF" w14:textId="288E24D5" w:rsidR="00DA5D7C" w:rsidRDefault="006C25A8" w:rsidP="009C17E8">
            <w:pPr>
              <w:widowControl w:val="0"/>
              <w:jc w:val="center"/>
              <w:rPr>
                <w:rFonts w:ascii="Calibri" w:eastAsia="Calibri" w:hAnsi="Calibri" w:cs="Calibri"/>
                <w:sz w:val="16"/>
                <w:szCs w:val="16"/>
              </w:rPr>
            </w:pPr>
            <w:r>
              <w:rPr>
                <w:rFonts w:ascii="Calibri" w:eastAsia="Calibri" w:hAnsi="Calibri" w:cs="Calibri"/>
                <w:sz w:val="16"/>
                <w:szCs w:val="16"/>
              </w:rPr>
              <w:t>25</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B0CDF" w14:textId="761A0A61" w:rsidR="00DA5D7C" w:rsidRDefault="00E413E2"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C4E84">
              <w:rPr>
                <w:rFonts w:ascii="Calibri" w:eastAsia="Calibri" w:hAnsi="Calibri" w:cs="Calibri"/>
                <w:sz w:val="16"/>
                <w:szCs w:val="16"/>
              </w:rPr>
              <w:t>2.000,00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9A63F" w14:textId="3E8077F5" w:rsidR="00DA5D7C" w:rsidRDefault="00596716"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Pr="00596716">
              <w:rPr>
                <w:rFonts w:ascii="Calibri" w:eastAsia="Calibri" w:hAnsi="Calibri" w:cs="Calibri"/>
                <w:sz w:val="16"/>
                <w:szCs w:val="16"/>
              </w:rPr>
              <w:t>50.000,00</w:t>
            </w:r>
          </w:p>
        </w:tc>
      </w:tr>
      <w:tr w:rsidR="006C25A8" w14:paraId="3B4DA44C"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D619E" w14:textId="3D7035CB" w:rsidR="006C25A8" w:rsidRDefault="000C45AF"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t xml:space="preserve">CATEGORIA </w:t>
            </w:r>
            <w:r w:rsidR="00DC0329">
              <w:rPr>
                <w:rFonts w:ascii="Calibri" w:eastAsia="Calibri" w:hAnsi="Calibri" w:cs="Calibri"/>
                <w:b/>
                <w:sz w:val="18"/>
                <w:szCs w:val="18"/>
              </w:rPr>
              <w:t>–</w:t>
            </w:r>
            <w:r>
              <w:rPr>
                <w:rFonts w:ascii="Calibri" w:eastAsia="Calibri" w:hAnsi="Calibri" w:cs="Calibri"/>
                <w:b/>
                <w:sz w:val="18"/>
                <w:szCs w:val="18"/>
              </w:rPr>
              <w:t xml:space="preserve"> MÚSICA</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56B6F9" w14:textId="642F4E4D" w:rsidR="006C25A8" w:rsidRDefault="000C45AF" w:rsidP="009C17E8">
            <w:pPr>
              <w:widowControl w:val="0"/>
              <w:jc w:val="center"/>
              <w:rPr>
                <w:rFonts w:ascii="Calibri" w:eastAsia="Calibri" w:hAnsi="Calibri" w:cs="Calibri"/>
                <w:sz w:val="16"/>
                <w:szCs w:val="16"/>
              </w:rPr>
            </w:pPr>
            <w:r>
              <w:rPr>
                <w:rFonts w:ascii="Calibri" w:eastAsia="Calibri" w:hAnsi="Calibri" w:cs="Calibri"/>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660B8" w14:textId="05DBDF5B" w:rsidR="006C25A8" w:rsidRDefault="000C45AF"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97333" w14:textId="5F145171" w:rsidR="006C25A8" w:rsidRDefault="000C45AF"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0AB524DA" w14:textId="29853C69" w:rsidR="006C25A8" w:rsidRDefault="000C45AF"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625370F2" w14:textId="068F398C" w:rsidR="006C25A8" w:rsidRDefault="005D5C0C" w:rsidP="009C17E8">
            <w:pPr>
              <w:widowControl w:val="0"/>
              <w:jc w:val="center"/>
              <w:rPr>
                <w:rFonts w:ascii="Calibri" w:eastAsia="Calibri" w:hAnsi="Calibri" w:cs="Calibri"/>
                <w:sz w:val="16"/>
                <w:szCs w:val="16"/>
              </w:rPr>
            </w:pPr>
            <w:r>
              <w:rPr>
                <w:rFonts w:ascii="Calibri" w:eastAsia="Calibri" w:hAnsi="Calibri" w:cs="Calibri"/>
                <w:sz w:val="16"/>
                <w:szCs w:val="16"/>
              </w:rPr>
              <w:t>08</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0E522" w14:textId="44DA351F" w:rsidR="006C25A8" w:rsidRDefault="00E413E2"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651D17">
              <w:rPr>
                <w:rFonts w:ascii="Calibri" w:eastAsia="Calibri" w:hAnsi="Calibri" w:cs="Calibri"/>
                <w:sz w:val="16"/>
                <w:szCs w:val="16"/>
              </w:rPr>
              <w:t>5.000,00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30E70" w14:textId="4D97C4A5" w:rsidR="006C25A8" w:rsidRDefault="00596716"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Pr="00596716">
              <w:rPr>
                <w:rFonts w:ascii="Calibri" w:eastAsia="Calibri" w:hAnsi="Calibri" w:cs="Calibri"/>
                <w:sz w:val="16"/>
                <w:szCs w:val="16"/>
              </w:rPr>
              <w:t>40.000,00</w:t>
            </w:r>
          </w:p>
        </w:tc>
      </w:tr>
      <w:tr w:rsidR="007B7021" w14:paraId="3F736435"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B7439F" w14:textId="4BCDD154" w:rsidR="007B7021" w:rsidRDefault="00DC0329"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t xml:space="preserve">CATEGORIA – LIVRO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A25B8" w14:textId="201506C9" w:rsidR="007B7021" w:rsidRDefault="00DC0329" w:rsidP="009C17E8">
            <w:pPr>
              <w:widowControl w:val="0"/>
              <w:jc w:val="center"/>
              <w:rPr>
                <w:rFonts w:ascii="Calibri" w:eastAsia="Calibri" w:hAnsi="Calibri" w:cs="Calibri"/>
                <w:sz w:val="16"/>
                <w:szCs w:val="16"/>
              </w:rPr>
            </w:pPr>
            <w:r>
              <w:rPr>
                <w:rFonts w:ascii="Calibri" w:eastAsia="Calibri" w:hAnsi="Calibri" w:cs="Calibri"/>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5E088" w14:textId="0EEB0216" w:rsidR="007B7021" w:rsidRDefault="00D66D2F" w:rsidP="009C17E8">
            <w:pPr>
              <w:widowControl w:val="0"/>
              <w:jc w:val="center"/>
              <w:rPr>
                <w:rFonts w:ascii="Calibri" w:eastAsia="Calibri" w:hAnsi="Calibri" w:cs="Calibri"/>
                <w:sz w:val="16"/>
                <w:szCs w:val="16"/>
              </w:rPr>
            </w:pPr>
            <w:r>
              <w:rPr>
                <w:rFonts w:ascii="Calibri" w:eastAsia="Calibri" w:hAnsi="Calibri" w:cs="Calibri"/>
                <w:sz w:val="16"/>
                <w:szCs w:val="16"/>
              </w:rPr>
              <w:t>3</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38F55" w14:textId="1A2D264A" w:rsidR="007B7021" w:rsidRDefault="007A391C"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tcPr>
          <w:p w14:paraId="150E8620" w14:textId="72164D1B" w:rsidR="007B7021" w:rsidRDefault="00DC0329"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693C2FB9" w14:textId="72C4540B" w:rsidR="007B7021" w:rsidRDefault="00DC0329" w:rsidP="009C17E8">
            <w:pPr>
              <w:widowControl w:val="0"/>
              <w:jc w:val="center"/>
              <w:rPr>
                <w:rFonts w:ascii="Calibri" w:eastAsia="Calibri" w:hAnsi="Calibri" w:cs="Calibri"/>
                <w:sz w:val="16"/>
                <w:szCs w:val="16"/>
              </w:rPr>
            </w:pPr>
            <w:r>
              <w:rPr>
                <w:rFonts w:ascii="Calibri" w:eastAsia="Calibri" w:hAnsi="Calibri" w:cs="Calibri"/>
                <w:sz w:val="16"/>
                <w:szCs w:val="16"/>
              </w:rPr>
              <w:t>10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FAB97" w14:textId="55B498BB" w:rsidR="007B7021" w:rsidRDefault="00E413E2"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CA52F0">
              <w:rPr>
                <w:rFonts w:ascii="Calibri" w:eastAsia="Calibri" w:hAnsi="Calibri" w:cs="Calibri"/>
                <w:sz w:val="16"/>
                <w:szCs w:val="16"/>
              </w:rPr>
              <w:t>10.000,00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6A277" w14:textId="0BBEE246" w:rsidR="007B7021" w:rsidRDefault="00596716" w:rsidP="009C17E8">
            <w:pPr>
              <w:widowControl w:val="0"/>
              <w:jc w:val="center"/>
              <w:rPr>
                <w:rFonts w:ascii="Calibri" w:eastAsia="Calibri" w:hAnsi="Calibri" w:cs="Calibri"/>
                <w:sz w:val="16"/>
                <w:szCs w:val="16"/>
              </w:rPr>
            </w:pPr>
            <w:r>
              <w:rPr>
                <w:rFonts w:ascii="Calibri" w:eastAsia="Calibri" w:hAnsi="Calibri" w:cs="Calibri"/>
                <w:sz w:val="16"/>
                <w:szCs w:val="16"/>
              </w:rPr>
              <w:t>R$ 50.000</w:t>
            </w:r>
            <w:r w:rsidRPr="00596716">
              <w:rPr>
                <w:rFonts w:ascii="Calibri" w:eastAsia="Calibri" w:hAnsi="Calibri" w:cs="Calibri"/>
                <w:sz w:val="16"/>
                <w:szCs w:val="16"/>
              </w:rPr>
              <w:t>,00</w:t>
            </w:r>
          </w:p>
        </w:tc>
      </w:tr>
      <w:tr w:rsidR="00DC0329" w14:paraId="30FAF504"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1FE296" w14:textId="479631B2" w:rsidR="00DC0329" w:rsidRDefault="004665CA"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t>CATEGORIA – CULTURA DO CAMPO</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447D65" w14:textId="3DC50B6C" w:rsidR="00DC0329" w:rsidRDefault="005A2D11" w:rsidP="009C17E8">
            <w:pPr>
              <w:widowControl w:val="0"/>
              <w:jc w:val="center"/>
              <w:rPr>
                <w:rFonts w:ascii="Calibri" w:eastAsia="Calibri" w:hAnsi="Calibri" w:cs="Calibri"/>
                <w:sz w:val="16"/>
                <w:szCs w:val="16"/>
              </w:rPr>
            </w:pPr>
            <w:r>
              <w:rPr>
                <w:rFonts w:ascii="Calibri" w:eastAsia="Calibri" w:hAnsi="Calibri" w:cs="Calibri"/>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B4A8F" w14:textId="14B65ABB" w:rsidR="00DC0329" w:rsidRDefault="00D66D2F" w:rsidP="009C17E8">
            <w:pPr>
              <w:widowControl w:val="0"/>
              <w:jc w:val="center"/>
              <w:rPr>
                <w:rFonts w:ascii="Calibri" w:eastAsia="Calibri" w:hAnsi="Calibri" w:cs="Calibri"/>
                <w:sz w:val="16"/>
                <w:szCs w:val="16"/>
              </w:rPr>
            </w:pPr>
            <w:r>
              <w:rPr>
                <w:rFonts w:ascii="Calibri" w:eastAsia="Calibri" w:hAnsi="Calibri" w:cs="Calibri"/>
                <w:sz w:val="16"/>
                <w:szCs w:val="16"/>
              </w:rPr>
              <w:t>3</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812A2" w14:textId="3A41104E" w:rsidR="00DC0329" w:rsidRDefault="007A391C"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tcPr>
          <w:p w14:paraId="6BAFC404" w14:textId="1B487863" w:rsidR="00DC0329" w:rsidRDefault="004665CA"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50FFAE56" w14:textId="14BE55EE" w:rsidR="00DC0329" w:rsidRDefault="004665CA" w:rsidP="009C17E8">
            <w:pPr>
              <w:widowControl w:val="0"/>
              <w:jc w:val="center"/>
              <w:rPr>
                <w:rFonts w:ascii="Calibri" w:eastAsia="Calibri" w:hAnsi="Calibri" w:cs="Calibri"/>
                <w:sz w:val="16"/>
                <w:szCs w:val="16"/>
              </w:rPr>
            </w:pPr>
            <w:r>
              <w:rPr>
                <w:rFonts w:ascii="Calibri" w:eastAsia="Calibri" w:hAnsi="Calibri" w:cs="Calibri"/>
                <w:sz w:val="16"/>
                <w:szCs w:val="16"/>
              </w:rPr>
              <w:t>1</w:t>
            </w:r>
            <w:r w:rsidR="005A2D11">
              <w:rPr>
                <w:rFonts w:ascii="Calibri" w:eastAsia="Calibri" w:hAnsi="Calibri" w:cs="Calibri"/>
                <w:sz w:val="16"/>
                <w:szCs w:val="16"/>
              </w:rPr>
              <w:t>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CFEDD5" w14:textId="3D2E5AE1" w:rsidR="00DC0329" w:rsidRDefault="00E413E2"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2433F">
              <w:rPr>
                <w:rFonts w:ascii="Calibri" w:eastAsia="Calibri" w:hAnsi="Calibri" w:cs="Calibri"/>
                <w:sz w:val="16"/>
                <w:szCs w:val="16"/>
              </w:rPr>
              <w:t>4.600,00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4075A" w14:textId="684B1CAA" w:rsidR="00DC0329" w:rsidRDefault="00596716"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B1BB5" w:rsidRPr="00EB1BB5">
              <w:rPr>
                <w:rFonts w:ascii="Calibri" w:eastAsia="Calibri" w:hAnsi="Calibri" w:cs="Calibri"/>
                <w:sz w:val="16"/>
                <w:szCs w:val="16"/>
              </w:rPr>
              <w:t>46.000,00</w:t>
            </w:r>
          </w:p>
        </w:tc>
      </w:tr>
      <w:tr w:rsidR="0068776B" w14:paraId="40445BF2" w14:textId="77777777" w:rsidTr="009C17E8">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DCC2AF" w14:textId="17BB3C96" w:rsidR="0068776B" w:rsidRDefault="0068776B" w:rsidP="009C17E8">
            <w:pPr>
              <w:widowControl w:val="0"/>
              <w:spacing w:line="240" w:lineRule="auto"/>
              <w:jc w:val="both"/>
              <w:rPr>
                <w:rFonts w:ascii="Calibri" w:eastAsia="Calibri" w:hAnsi="Calibri" w:cs="Calibri"/>
                <w:b/>
                <w:sz w:val="18"/>
                <w:szCs w:val="18"/>
              </w:rPr>
            </w:pPr>
            <w:r>
              <w:rPr>
                <w:rFonts w:ascii="Calibri" w:eastAsia="Calibri" w:hAnsi="Calibri" w:cs="Calibri"/>
                <w:b/>
                <w:sz w:val="18"/>
                <w:szCs w:val="18"/>
              </w:rPr>
              <w:t>CATEGORIA – ARTES CÊNICAS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255931" w14:textId="5428ABE8" w:rsidR="0068776B" w:rsidRDefault="0068776B" w:rsidP="009C17E8">
            <w:pPr>
              <w:widowControl w:val="0"/>
              <w:jc w:val="center"/>
              <w:rPr>
                <w:rFonts w:ascii="Calibri" w:eastAsia="Calibri" w:hAnsi="Calibri" w:cs="Calibri"/>
                <w:sz w:val="16"/>
                <w:szCs w:val="16"/>
              </w:rPr>
            </w:pPr>
            <w:r>
              <w:rPr>
                <w:rFonts w:ascii="Calibri" w:eastAsia="Calibri" w:hAnsi="Calibri" w:cs="Calibri"/>
                <w:sz w:val="16"/>
                <w:szCs w:val="16"/>
              </w:rPr>
              <w:t>06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B6752" w14:textId="66341EF6" w:rsidR="0068776B" w:rsidRDefault="004A0ACC" w:rsidP="009C17E8">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7A04D" w14:textId="7894C1FE" w:rsidR="0068776B" w:rsidRDefault="004A0ACC"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7D6D8DB3" w14:textId="7DE32C6C" w:rsidR="0068776B" w:rsidRDefault="004A0ACC" w:rsidP="009C17E8">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tcPr>
          <w:p w14:paraId="6EE20329" w14:textId="2DF56924" w:rsidR="0068776B" w:rsidRDefault="004A0ACC" w:rsidP="009C17E8">
            <w:pPr>
              <w:widowControl w:val="0"/>
              <w:jc w:val="center"/>
              <w:rPr>
                <w:rFonts w:ascii="Calibri" w:eastAsia="Calibri" w:hAnsi="Calibri" w:cs="Calibri"/>
                <w:sz w:val="16"/>
                <w:szCs w:val="16"/>
              </w:rPr>
            </w:pPr>
            <w:r>
              <w:rPr>
                <w:rFonts w:ascii="Calibri" w:eastAsia="Calibri" w:hAnsi="Calibri" w:cs="Calibri"/>
                <w:sz w:val="16"/>
                <w:szCs w:val="16"/>
              </w:rPr>
              <w:t>06</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A034E7" w14:textId="7CF0AC2F" w:rsidR="0068776B" w:rsidRDefault="00E413E2"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2433F">
              <w:rPr>
                <w:rFonts w:ascii="Calibri" w:eastAsia="Calibri" w:hAnsi="Calibri" w:cs="Calibri"/>
                <w:sz w:val="16"/>
                <w:szCs w:val="16"/>
              </w:rPr>
              <w:t>10.000,00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1A693E" w14:textId="7E114E90" w:rsidR="0068776B" w:rsidRDefault="00596716" w:rsidP="009C17E8">
            <w:pPr>
              <w:widowControl w:val="0"/>
              <w:jc w:val="center"/>
              <w:rPr>
                <w:rFonts w:ascii="Calibri" w:eastAsia="Calibri" w:hAnsi="Calibri" w:cs="Calibri"/>
                <w:sz w:val="16"/>
                <w:szCs w:val="16"/>
              </w:rPr>
            </w:pPr>
            <w:r>
              <w:rPr>
                <w:rFonts w:ascii="Calibri" w:eastAsia="Calibri" w:hAnsi="Calibri" w:cs="Calibri"/>
                <w:sz w:val="16"/>
                <w:szCs w:val="16"/>
              </w:rPr>
              <w:t xml:space="preserve">R$ </w:t>
            </w:r>
            <w:r w:rsidR="00EB1BB5" w:rsidRPr="00EB1BB5">
              <w:rPr>
                <w:rFonts w:ascii="Calibri" w:eastAsia="Calibri" w:hAnsi="Calibri" w:cs="Calibri"/>
                <w:sz w:val="16"/>
                <w:szCs w:val="16"/>
              </w:rPr>
              <w:t>60.000,00</w:t>
            </w:r>
          </w:p>
        </w:tc>
      </w:tr>
    </w:tbl>
    <w:p w14:paraId="0A75FA49" w14:textId="2B7BD24F" w:rsidR="00A10420" w:rsidRDefault="00A10420" w:rsidP="346C5080">
      <w:pPr>
        <w:shd w:val="clear" w:color="auto" w:fill="FFFFFF" w:themeFill="background1"/>
        <w:spacing w:after="300"/>
        <w:jc w:val="both"/>
        <w:rPr>
          <w:rFonts w:ascii="Calibri" w:eastAsia="Calibri" w:hAnsi="Calibri" w:cs="Calibri"/>
          <w:color w:val="FF0000"/>
          <w:sz w:val="24"/>
          <w:szCs w:val="24"/>
        </w:rPr>
      </w:pPr>
    </w:p>
    <w:sectPr w:rsidR="00A1042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52C70" w14:textId="77777777" w:rsidR="006B7F92" w:rsidRDefault="006B7F92" w:rsidP="0079332C">
      <w:pPr>
        <w:spacing w:after="0" w:line="240" w:lineRule="auto"/>
      </w:pPr>
      <w:r>
        <w:separator/>
      </w:r>
    </w:p>
  </w:endnote>
  <w:endnote w:type="continuationSeparator" w:id="0">
    <w:p w14:paraId="6ED034B6" w14:textId="77777777" w:rsidR="006B7F92" w:rsidRDefault="006B7F92" w:rsidP="0079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B0D20" w14:textId="77777777" w:rsidR="006B7F92" w:rsidRDefault="006B7F92" w:rsidP="0079332C">
      <w:pPr>
        <w:spacing w:after="0" w:line="240" w:lineRule="auto"/>
      </w:pPr>
      <w:r>
        <w:separator/>
      </w:r>
    </w:p>
  </w:footnote>
  <w:footnote w:type="continuationSeparator" w:id="0">
    <w:p w14:paraId="29940F58" w14:textId="77777777" w:rsidR="006B7F92" w:rsidRDefault="006B7F92" w:rsidP="0079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FB8FD" w14:textId="2FA09422" w:rsidR="0079332C" w:rsidRDefault="0079332C" w:rsidP="00186F2A">
    <w:pPr>
      <w:pStyle w:val="Cabealho"/>
      <w:tabs>
        <w:tab w:val="clear" w:pos="4252"/>
        <w:tab w:val="clear" w:pos="8504"/>
        <w:tab w:val="left" w:pos="6010"/>
      </w:tabs>
    </w:pPr>
    <w:r>
      <w:rPr>
        <w:noProof/>
      </w:rPr>
      <w:drawing>
        <wp:anchor distT="0" distB="0" distL="114300" distR="114300" simplePos="0" relativeHeight="251658240" behindDoc="1" locked="0" layoutInCell="1" allowOverlap="1" wp14:anchorId="4C8521EA" wp14:editId="3BF9E00A">
          <wp:simplePos x="0" y="0"/>
          <wp:positionH relativeFrom="page">
            <wp:align>right</wp:align>
          </wp:positionH>
          <wp:positionV relativeFrom="paragraph">
            <wp:posOffset>-447095</wp:posOffset>
          </wp:positionV>
          <wp:extent cx="7553739" cy="10681293"/>
          <wp:effectExtent l="0" t="0" r="0" b="0"/>
          <wp:wrapNone/>
          <wp:docPr id="1965052330" name="Imagem 1"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052330" name="Imagem 1"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3739" cy="10681293"/>
                  </a:xfrm>
                  <a:prstGeom prst="rect">
                    <a:avLst/>
                  </a:prstGeom>
                </pic:spPr>
              </pic:pic>
            </a:graphicData>
          </a:graphic>
          <wp14:sizeRelH relativeFrom="margin">
            <wp14:pctWidth>0</wp14:pctWidth>
          </wp14:sizeRelH>
          <wp14:sizeRelV relativeFrom="margin">
            <wp14:pctHeight>0</wp14:pctHeight>
          </wp14:sizeRelV>
        </wp:anchor>
      </w:drawing>
    </w:r>
    <w:r w:rsidR="00186F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21C1"/>
    <w:multiLevelType w:val="hybridMultilevel"/>
    <w:tmpl w:val="2A5A2636"/>
    <w:lvl w:ilvl="0" w:tplc="0416000F">
      <w:start w:val="2"/>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401589C"/>
    <w:multiLevelType w:val="hybridMultilevel"/>
    <w:tmpl w:val="E19EE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6072BF"/>
    <w:multiLevelType w:val="hybridMultilevel"/>
    <w:tmpl w:val="00BEE6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4165B6"/>
    <w:multiLevelType w:val="hybridMultilevel"/>
    <w:tmpl w:val="63A8B5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531530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5397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629763">
    <w:abstractNumId w:val="1"/>
  </w:num>
  <w:num w:numId="4" w16cid:durableId="2111929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20"/>
    <w:rsid w:val="00004BF0"/>
    <w:rsid w:val="00047CE1"/>
    <w:rsid w:val="000979D8"/>
    <w:rsid w:val="000B631C"/>
    <w:rsid w:val="000C45AF"/>
    <w:rsid w:val="00127381"/>
    <w:rsid w:val="00186F2A"/>
    <w:rsid w:val="001B51E8"/>
    <w:rsid w:val="001D7B3E"/>
    <w:rsid w:val="001E3E3D"/>
    <w:rsid w:val="001F26D4"/>
    <w:rsid w:val="00200050"/>
    <w:rsid w:val="00233698"/>
    <w:rsid w:val="0023756E"/>
    <w:rsid w:val="0025014A"/>
    <w:rsid w:val="00257471"/>
    <w:rsid w:val="00271724"/>
    <w:rsid w:val="00296E47"/>
    <w:rsid w:val="00316147"/>
    <w:rsid w:val="003449AC"/>
    <w:rsid w:val="003963C4"/>
    <w:rsid w:val="003F4AE2"/>
    <w:rsid w:val="00402E65"/>
    <w:rsid w:val="00420C1F"/>
    <w:rsid w:val="00424A42"/>
    <w:rsid w:val="00442C12"/>
    <w:rsid w:val="00454B41"/>
    <w:rsid w:val="00462391"/>
    <w:rsid w:val="004665CA"/>
    <w:rsid w:val="00470D31"/>
    <w:rsid w:val="004812A9"/>
    <w:rsid w:val="00493F6F"/>
    <w:rsid w:val="004A0ACC"/>
    <w:rsid w:val="004E6AEA"/>
    <w:rsid w:val="00502CCE"/>
    <w:rsid w:val="00531B03"/>
    <w:rsid w:val="00596716"/>
    <w:rsid w:val="005A2D11"/>
    <w:rsid w:val="005B13D6"/>
    <w:rsid w:val="005B64DA"/>
    <w:rsid w:val="005D5C0C"/>
    <w:rsid w:val="00606B28"/>
    <w:rsid w:val="00630F11"/>
    <w:rsid w:val="00643FEA"/>
    <w:rsid w:val="00651D17"/>
    <w:rsid w:val="006573B4"/>
    <w:rsid w:val="00672008"/>
    <w:rsid w:val="0068776B"/>
    <w:rsid w:val="006A7240"/>
    <w:rsid w:val="006B7F92"/>
    <w:rsid w:val="006C25A8"/>
    <w:rsid w:val="00703B26"/>
    <w:rsid w:val="00742BF0"/>
    <w:rsid w:val="007623CB"/>
    <w:rsid w:val="0079332C"/>
    <w:rsid w:val="007A391C"/>
    <w:rsid w:val="007B7021"/>
    <w:rsid w:val="007E4B4E"/>
    <w:rsid w:val="007E69A8"/>
    <w:rsid w:val="00802A77"/>
    <w:rsid w:val="008642CE"/>
    <w:rsid w:val="008D7831"/>
    <w:rsid w:val="008E681F"/>
    <w:rsid w:val="00993098"/>
    <w:rsid w:val="009B6E34"/>
    <w:rsid w:val="00A10420"/>
    <w:rsid w:val="00A21389"/>
    <w:rsid w:val="00A9456A"/>
    <w:rsid w:val="00AE49D6"/>
    <w:rsid w:val="00B02F7F"/>
    <w:rsid w:val="00B21690"/>
    <w:rsid w:val="00B262C9"/>
    <w:rsid w:val="00B5309E"/>
    <w:rsid w:val="00B7083B"/>
    <w:rsid w:val="00B70BCF"/>
    <w:rsid w:val="00BA0FC8"/>
    <w:rsid w:val="00C43528"/>
    <w:rsid w:val="00C459B8"/>
    <w:rsid w:val="00C85393"/>
    <w:rsid w:val="00C94E45"/>
    <w:rsid w:val="00CA52F0"/>
    <w:rsid w:val="00CF1340"/>
    <w:rsid w:val="00D444AB"/>
    <w:rsid w:val="00D66D2F"/>
    <w:rsid w:val="00DA5D7C"/>
    <w:rsid w:val="00DB143E"/>
    <w:rsid w:val="00DC0329"/>
    <w:rsid w:val="00DE2A1C"/>
    <w:rsid w:val="00E0099F"/>
    <w:rsid w:val="00E2067A"/>
    <w:rsid w:val="00E2433F"/>
    <w:rsid w:val="00E413E2"/>
    <w:rsid w:val="00E428BE"/>
    <w:rsid w:val="00E55FE7"/>
    <w:rsid w:val="00E572BE"/>
    <w:rsid w:val="00E57365"/>
    <w:rsid w:val="00E768EC"/>
    <w:rsid w:val="00E85904"/>
    <w:rsid w:val="00EA05EF"/>
    <w:rsid w:val="00EB1BB5"/>
    <w:rsid w:val="00EC2CD7"/>
    <w:rsid w:val="00EC4E84"/>
    <w:rsid w:val="00ED3F6E"/>
    <w:rsid w:val="00EE6EA8"/>
    <w:rsid w:val="00F515FE"/>
    <w:rsid w:val="00F84408"/>
    <w:rsid w:val="00FC4291"/>
    <w:rsid w:val="04BD8BD0"/>
    <w:rsid w:val="0C91287D"/>
    <w:rsid w:val="0EB1910A"/>
    <w:rsid w:val="1421E861"/>
    <w:rsid w:val="1445F704"/>
    <w:rsid w:val="19B24AF9"/>
    <w:rsid w:val="2A64D89D"/>
    <w:rsid w:val="30A1F863"/>
    <w:rsid w:val="312DA4CA"/>
    <w:rsid w:val="3134AFBE"/>
    <w:rsid w:val="32D0801F"/>
    <w:rsid w:val="346C5080"/>
    <w:rsid w:val="44E9EB7F"/>
    <w:rsid w:val="4614D35C"/>
    <w:rsid w:val="4654ADCF"/>
    <w:rsid w:val="46E179DF"/>
    <w:rsid w:val="4EE36410"/>
    <w:rsid w:val="56D84F29"/>
    <w:rsid w:val="63063FC5"/>
    <w:rsid w:val="63D2C7CC"/>
    <w:rsid w:val="694A7D00"/>
    <w:rsid w:val="6E26CDAB"/>
    <w:rsid w:val="6FD289FB"/>
    <w:rsid w:val="745FBDA8"/>
    <w:rsid w:val="765BF1D7"/>
    <w:rsid w:val="766A9CF8"/>
    <w:rsid w:val="7AD590D8"/>
    <w:rsid w:val="7E72506D"/>
    <w:rsid w:val="7F4235CA"/>
    <w:rsid w:val="7FD96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8D808"/>
  <w15:chartTrackingRefBased/>
  <w15:docId w15:val="{BC1F13CC-BBF4-4218-9C90-3C20161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2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0420"/>
    <w:pPr>
      <w:ind w:left="720"/>
      <w:contextualSpacing/>
    </w:pPr>
  </w:style>
  <w:style w:type="paragraph" w:customStyle="1" w:styleId="textocentralizado">
    <w:name w:val="texto_centralizado"/>
    <w:basedOn w:val="Normal"/>
    <w:rsid w:val="00A1042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A10420"/>
    <w:rPr>
      <w:b/>
      <w:bC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39"/>
    <w:rsid w:val="00C8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539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C85393"/>
  </w:style>
  <w:style w:type="character" w:customStyle="1" w:styleId="eop">
    <w:name w:val="eop"/>
    <w:basedOn w:val="Fontepargpadro"/>
    <w:rsid w:val="00C85393"/>
  </w:style>
  <w:style w:type="paragraph" w:styleId="Cabealho">
    <w:name w:val="header"/>
    <w:basedOn w:val="Normal"/>
    <w:link w:val="CabealhoChar"/>
    <w:uiPriority w:val="99"/>
    <w:unhideWhenUsed/>
    <w:rsid w:val="00793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32C"/>
  </w:style>
  <w:style w:type="paragraph" w:styleId="Rodap">
    <w:name w:val="footer"/>
    <w:basedOn w:val="Normal"/>
    <w:link w:val="RodapChar"/>
    <w:uiPriority w:val="99"/>
    <w:unhideWhenUsed/>
    <w:rsid w:val="0079332C"/>
    <w:pPr>
      <w:tabs>
        <w:tab w:val="center" w:pos="4252"/>
        <w:tab w:val="right" w:pos="8504"/>
      </w:tabs>
      <w:spacing w:after="0" w:line="240" w:lineRule="auto"/>
    </w:pPr>
  </w:style>
  <w:style w:type="character" w:customStyle="1" w:styleId="RodapChar">
    <w:name w:val="Rodapé Char"/>
    <w:basedOn w:val="Fontepargpadro"/>
    <w:link w:val="Rodap"/>
    <w:uiPriority w:val="99"/>
    <w:rsid w:val="0079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33182">
      <w:bodyDiv w:val="1"/>
      <w:marLeft w:val="0"/>
      <w:marRight w:val="0"/>
      <w:marTop w:val="0"/>
      <w:marBottom w:val="0"/>
      <w:divBdr>
        <w:top w:val="none" w:sz="0" w:space="0" w:color="auto"/>
        <w:left w:val="none" w:sz="0" w:space="0" w:color="auto"/>
        <w:bottom w:val="none" w:sz="0" w:space="0" w:color="auto"/>
        <w:right w:val="none" w:sz="0" w:space="0" w:color="auto"/>
      </w:divBdr>
    </w:div>
    <w:div w:id="196554779">
      <w:bodyDiv w:val="1"/>
      <w:marLeft w:val="0"/>
      <w:marRight w:val="0"/>
      <w:marTop w:val="0"/>
      <w:marBottom w:val="0"/>
      <w:divBdr>
        <w:top w:val="none" w:sz="0" w:space="0" w:color="auto"/>
        <w:left w:val="none" w:sz="0" w:space="0" w:color="auto"/>
        <w:bottom w:val="none" w:sz="0" w:space="0" w:color="auto"/>
        <w:right w:val="none" w:sz="0" w:space="0" w:color="auto"/>
      </w:divBdr>
    </w:div>
    <w:div w:id="992181525">
      <w:bodyDiv w:val="1"/>
      <w:marLeft w:val="0"/>
      <w:marRight w:val="0"/>
      <w:marTop w:val="0"/>
      <w:marBottom w:val="0"/>
      <w:divBdr>
        <w:top w:val="none" w:sz="0" w:space="0" w:color="auto"/>
        <w:left w:val="none" w:sz="0" w:space="0" w:color="auto"/>
        <w:bottom w:val="none" w:sz="0" w:space="0" w:color="auto"/>
        <w:right w:val="none" w:sz="0" w:space="0" w:color="auto"/>
      </w:divBdr>
      <w:divsChild>
        <w:div w:id="1190492736">
          <w:marLeft w:val="0"/>
          <w:marRight w:val="0"/>
          <w:marTop w:val="0"/>
          <w:marBottom w:val="0"/>
          <w:divBdr>
            <w:top w:val="none" w:sz="0" w:space="0" w:color="auto"/>
            <w:left w:val="none" w:sz="0" w:space="0" w:color="auto"/>
            <w:bottom w:val="none" w:sz="0" w:space="0" w:color="auto"/>
            <w:right w:val="none" w:sz="0" w:space="0" w:color="auto"/>
          </w:divBdr>
        </w:div>
        <w:div w:id="110708034">
          <w:marLeft w:val="0"/>
          <w:marRight w:val="0"/>
          <w:marTop w:val="0"/>
          <w:marBottom w:val="0"/>
          <w:divBdr>
            <w:top w:val="none" w:sz="0" w:space="0" w:color="auto"/>
            <w:left w:val="none" w:sz="0" w:space="0" w:color="auto"/>
            <w:bottom w:val="none" w:sz="0" w:space="0" w:color="auto"/>
            <w:right w:val="none" w:sz="0" w:space="0" w:color="auto"/>
          </w:divBdr>
        </w:div>
        <w:div w:id="554976790">
          <w:marLeft w:val="0"/>
          <w:marRight w:val="0"/>
          <w:marTop w:val="0"/>
          <w:marBottom w:val="0"/>
          <w:divBdr>
            <w:top w:val="none" w:sz="0" w:space="0" w:color="auto"/>
            <w:left w:val="none" w:sz="0" w:space="0" w:color="auto"/>
            <w:bottom w:val="none" w:sz="0" w:space="0" w:color="auto"/>
            <w:right w:val="none" w:sz="0" w:space="0" w:color="auto"/>
          </w:divBdr>
        </w:div>
        <w:div w:id="1210608589">
          <w:marLeft w:val="0"/>
          <w:marRight w:val="0"/>
          <w:marTop w:val="0"/>
          <w:marBottom w:val="0"/>
          <w:divBdr>
            <w:top w:val="none" w:sz="0" w:space="0" w:color="auto"/>
            <w:left w:val="none" w:sz="0" w:space="0" w:color="auto"/>
            <w:bottom w:val="none" w:sz="0" w:space="0" w:color="auto"/>
            <w:right w:val="none" w:sz="0" w:space="0" w:color="auto"/>
          </w:divBdr>
        </w:div>
        <w:div w:id="1263952209">
          <w:marLeft w:val="0"/>
          <w:marRight w:val="0"/>
          <w:marTop w:val="0"/>
          <w:marBottom w:val="0"/>
          <w:divBdr>
            <w:top w:val="none" w:sz="0" w:space="0" w:color="auto"/>
            <w:left w:val="none" w:sz="0" w:space="0" w:color="auto"/>
            <w:bottom w:val="none" w:sz="0" w:space="0" w:color="auto"/>
            <w:right w:val="none" w:sz="0" w:space="0" w:color="auto"/>
          </w:divBdr>
        </w:div>
        <w:div w:id="2132941874">
          <w:marLeft w:val="0"/>
          <w:marRight w:val="0"/>
          <w:marTop w:val="0"/>
          <w:marBottom w:val="0"/>
          <w:divBdr>
            <w:top w:val="none" w:sz="0" w:space="0" w:color="auto"/>
            <w:left w:val="none" w:sz="0" w:space="0" w:color="auto"/>
            <w:bottom w:val="none" w:sz="0" w:space="0" w:color="auto"/>
            <w:right w:val="none" w:sz="0" w:space="0" w:color="auto"/>
          </w:divBdr>
        </w:div>
        <w:div w:id="1203790118">
          <w:marLeft w:val="0"/>
          <w:marRight w:val="0"/>
          <w:marTop w:val="0"/>
          <w:marBottom w:val="0"/>
          <w:divBdr>
            <w:top w:val="none" w:sz="0" w:space="0" w:color="auto"/>
            <w:left w:val="none" w:sz="0" w:space="0" w:color="auto"/>
            <w:bottom w:val="none" w:sz="0" w:space="0" w:color="auto"/>
            <w:right w:val="none" w:sz="0" w:space="0" w:color="auto"/>
          </w:divBdr>
        </w:div>
        <w:div w:id="31345962">
          <w:marLeft w:val="0"/>
          <w:marRight w:val="0"/>
          <w:marTop w:val="0"/>
          <w:marBottom w:val="0"/>
          <w:divBdr>
            <w:top w:val="none" w:sz="0" w:space="0" w:color="auto"/>
            <w:left w:val="none" w:sz="0" w:space="0" w:color="auto"/>
            <w:bottom w:val="none" w:sz="0" w:space="0" w:color="auto"/>
            <w:right w:val="none" w:sz="0" w:space="0" w:color="auto"/>
          </w:divBdr>
        </w:div>
        <w:div w:id="1619876376">
          <w:marLeft w:val="0"/>
          <w:marRight w:val="0"/>
          <w:marTop w:val="0"/>
          <w:marBottom w:val="0"/>
          <w:divBdr>
            <w:top w:val="none" w:sz="0" w:space="0" w:color="auto"/>
            <w:left w:val="none" w:sz="0" w:space="0" w:color="auto"/>
            <w:bottom w:val="none" w:sz="0" w:space="0" w:color="auto"/>
            <w:right w:val="none" w:sz="0" w:space="0" w:color="auto"/>
          </w:divBdr>
        </w:div>
        <w:div w:id="1903590579">
          <w:marLeft w:val="0"/>
          <w:marRight w:val="0"/>
          <w:marTop w:val="0"/>
          <w:marBottom w:val="0"/>
          <w:divBdr>
            <w:top w:val="none" w:sz="0" w:space="0" w:color="auto"/>
            <w:left w:val="none" w:sz="0" w:space="0" w:color="auto"/>
            <w:bottom w:val="none" w:sz="0" w:space="0" w:color="auto"/>
            <w:right w:val="none" w:sz="0" w:space="0" w:color="auto"/>
          </w:divBdr>
        </w:div>
        <w:div w:id="2134327624">
          <w:marLeft w:val="0"/>
          <w:marRight w:val="0"/>
          <w:marTop w:val="0"/>
          <w:marBottom w:val="0"/>
          <w:divBdr>
            <w:top w:val="none" w:sz="0" w:space="0" w:color="auto"/>
            <w:left w:val="none" w:sz="0" w:space="0" w:color="auto"/>
            <w:bottom w:val="none" w:sz="0" w:space="0" w:color="auto"/>
            <w:right w:val="none" w:sz="0" w:space="0" w:color="auto"/>
          </w:divBdr>
        </w:div>
        <w:div w:id="1903710354">
          <w:marLeft w:val="0"/>
          <w:marRight w:val="0"/>
          <w:marTop w:val="0"/>
          <w:marBottom w:val="0"/>
          <w:divBdr>
            <w:top w:val="none" w:sz="0" w:space="0" w:color="auto"/>
            <w:left w:val="none" w:sz="0" w:space="0" w:color="auto"/>
            <w:bottom w:val="none" w:sz="0" w:space="0" w:color="auto"/>
            <w:right w:val="none" w:sz="0" w:space="0" w:color="auto"/>
          </w:divBdr>
        </w:div>
        <w:div w:id="351808586">
          <w:marLeft w:val="0"/>
          <w:marRight w:val="0"/>
          <w:marTop w:val="0"/>
          <w:marBottom w:val="0"/>
          <w:divBdr>
            <w:top w:val="none" w:sz="0" w:space="0" w:color="auto"/>
            <w:left w:val="none" w:sz="0" w:space="0" w:color="auto"/>
            <w:bottom w:val="none" w:sz="0" w:space="0" w:color="auto"/>
            <w:right w:val="none" w:sz="0" w:space="0" w:color="auto"/>
          </w:divBdr>
        </w:div>
      </w:divsChild>
    </w:div>
    <w:div w:id="997146174">
      <w:bodyDiv w:val="1"/>
      <w:marLeft w:val="0"/>
      <w:marRight w:val="0"/>
      <w:marTop w:val="0"/>
      <w:marBottom w:val="0"/>
      <w:divBdr>
        <w:top w:val="none" w:sz="0" w:space="0" w:color="auto"/>
        <w:left w:val="none" w:sz="0" w:space="0" w:color="auto"/>
        <w:bottom w:val="none" w:sz="0" w:space="0" w:color="auto"/>
        <w:right w:val="none" w:sz="0" w:space="0" w:color="auto"/>
      </w:divBdr>
    </w:div>
    <w:div w:id="1354963123">
      <w:bodyDiv w:val="1"/>
      <w:marLeft w:val="0"/>
      <w:marRight w:val="0"/>
      <w:marTop w:val="0"/>
      <w:marBottom w:val="0"/>
      <w:divBdr>
        <w:top w:val="none" w:sz="0" w:space="0" w:color="auto"/>
        <w:left w:val="none" w:sz="0" w:space="0" w:color="auto"/>
        <w:bottom w:val="none" w:sz="0" w:space="0" w:color="auto"/>
        <w:right w:val="none" w:sz="0" w:space="0" w:color="auto"/>
      </w:divBdr>
      <w:divsChild>
        <w:div w:id="968627469">
          <w:marLeft w:val="0"/>
          <w:marRight w:val="0"/>
          <w:marTop w:val="0"/>
          <w:marBottom w:val="0"/>
          <w:divBdr>
            <w:top w:val="none" w:sz="0" w:space="0" w:color="auto"/>
            <w:left w:val="none" w:sz="0" w:space="0" w:color="auto"/>
            <w:bottom w:val="none" w:sz="0" w:space="0" w:color="auto"/>
            <w:right w:val="none" w:sz="0" w:space="0" w:color="auto"/>
          </w:divBdr>
        </w:div>
        <w:div w:id="298146555">
          <w:marLeft w:val="0"/>
          <w:marRight w:val="0"/>
          <w:marTop w:val="0"/>
          <w:marBottom w:val="0"/>
          <w:divBdr>
            <w:top w:val="none" w:sz="0" w:space="0" w:color="auto"/>
            <w:left w:val="none" w:sz="0" w:space="0" w:color="auto"/>
            <w:bottom w:val="none" w:sz="0" w:space="0" w:color="auto"/>
            <w:right w:val="none" w:sz="0" w:space="0" w:color="auto"/>
          </w:divBdr>
        </w:div>
        <w:div w:id="1960381443">
          <w:marLeft w:val="0"/>
          <w:marRight w:val="0"/>
          <w:marTop w:val="0"/>
          <w:marBottom w:val="0"/>
          <w:divBdr>
            <w:top w:val="none" w:sz="0" w:space="0" w:color="auto"/>
            <w:left w:val="none" w:sz="0" w:space="0" w:color="auto"/>
            <w:bottom w:val="none" w:sz="0" w:space="0" w:color="auto"/>
            <w:right w:val="none" w:sz="0" w:space="0" w:color="auto"/>
          </w:divBdr>
        </w:div>
      </w:divsChild>
    </w:div>
    <w:div w:id="1813055909">
      <w:bodyDiv w:val="1"/>
      <w:marLeft w:val="0"/>
      <w:marRight w:val="0"/>
      <w:marTop w:val="0"/>
      <w:marBottom w:val="0"/>
      <w:divBdr>
        <w:top w:val="none" w:sz="0" w:space="0" w:color="auto"/>
        <w:left w:val="none" w:sz="0" w:space="0" w:color="auto"/>
        <w:bottom w:val="none" w:sz="0" w:space="0" w:color="auto"/>
        <w:right w:val="none" w:sz="0" w:space="0" w:color="auto"/>
      </w:divBdr>
    </w:div>
    <w:div w:id="1935548711">
      <w:bodyDiv w:val="1"/>
      <w:marLeft w:val="0"/>
      <w:marRight w:val="0"/>
      <w:marTop w:val="0"/>
      <w:marBottom w:val="0"/>
      <w:divBdr>
        <w:top w:val="none" w:sz="0" w:space="0" w:color="auto"/>
        <w:left w:val="none" w:sz="0" w:space="0" w:color="auto"/>
        <w:bottom w:val="none" w:sz="0" w:space="0" w:color="auto"/>
        <w:right w:val="none" w:sz="0" w:space="0" w:color="auto"/>
      </w:divBdr>
      <w:divsChild>
        <w:div w:id="244340206">
          <w:marLeft w:val="0"/>
          <w:marRight w:val="0"/>
          <w:marTop w:val="0"/>
          <w:marBottom w:val="0"/>
          <w:divBdr>
            <w:top w:val="none" w:sz="0" w:space="0" w:color="auto"/>
            <w:left w:val="none" w:sz="0" w:space="0" w:color="auto"/>
            <w:bottom w:val="none" w:sz="0" w:space="0" w:color="auto"/>
            <w:right w:val="none" w:sz="0" w:space="0" w:color="auto"/>
          </w:divBdr>
        </w:div>
        <w:div w:id="612638109">
          <w:marLeft w:val="0"/>
          <w:marRight w:val="0"/>
          <w:marTop w:val="0"/>
          <w:marBottom w:val="0"/>
          <w:divBdr>
            <w:top w:val="none" w:sz="0" w:space="0" w:color="auto"/>
            <w:left w:val="none" w:sz="0" w:space="0" w:color="auto"/>
            <w:bottom w:val="none" w:sz="0" w:space="0" w:color="auto"/>
            <w:right w:val="none" w:sz="0" w:space="0" w:color="auto"/>
          </w:divBdr>
        </w:div>
        <w:div w:id="551960422">
          <w:marLeft w:val="0"/>
          <w:marRight w:val="0"/>
          <w:marTop w:val="0"/>
          <w:marBottom w:val="0"/>
          <w:divBdr>
            <w:top w:val="none" w:sz="0" w:space="0" w:color="auto"/>
            <w:left w:val="none" w:sz="0" w:space="0" w:color="auto"/>
            <w:bottom w:val="none" w:sz="0" w:space="0" w:color="auto"/>
            <w:right w:val="none" w:sz="0" w:space="0" w:color="auto"/>
          </w:divBdr>
        </w:div>
        <w:div w:id="1230337285">
          <w:marLeft w:val="0"/>
          <w:marRight w:val="0"/>
          <w:marTop w:val="0"/>
          <w:marBottom w:val="0"/>
          <w:divBdr>
            <w:top w:val="none" w:sz="0" w:space="0" w:color="auto"/>
            <w:left w:val="none" w:sz="0" w:space="0" w:color="auto"/>
            <w:bottom w:val="none" w:sz="0" w:space="0" w:color="auto"/>
            <w:right w:val="none" w:sz="0" w:space="0" w:color="auto"/>
          </w:divBdr>
        </w:div>
        <w:div w:id="1597051553">
          <w:marLeft w:val="0"/>
          <w:marRight w:val="0"/>
          <w:marTop w:val="0"/>
          <w:marBottom w:val="0"/>
          <w:divBdr>
            <w:top w:val="none" w:sz="0" w:space="0" w:color="auto"/>
            <w:left w:val="none" w:sz="0" w:space="0" w:color="auto"/>
            <w:bottom w:val="none" w:sz="0" w:space="0" w:color="auto"/>
            <w:right w:val="none" w:sz="0" w:space="0" w:color="auto"/>
          </w:divBdr>
        </w:div>
        <w:div w:id="923222916">
          <w:marLeft w:val="0"/>
          <w:marRight w:val="0"/>
          <w:marTop w:val="0"/>
          <w:marBottom w:val="0"/>
          <w:divBdr>
            <w:top w:val="none" w:sz="0" w:space="0" w:color="auto"/>
            <w:left w:val="none" w:sz="0" w:space="0" w:color="auto"/>
            <w:bottom w:val="none" w:sz="0" w:space="0" w:color="auto"/>
            <w:right w:val="none" w:sz="0" w:space="0" w:color="auto"/>
          </w:divBdr>
        </w:div>
        <w:div w:id="863250781">
          <w:marLeft w:val="0"/>
          <w:marRight w:val="0"/>
          <w:marTop w:val="0"/>
          <w:marBottom w:val="0"/>
          <w:divBdr>
            <w:top w:val="none" w:sz="0" w:space="0" w:color="auto"/>
            <w:left w:val="none" w:sz="0" w:space="0" w:color="auto"/>
            <w:bottom w:val="none" w:sz="0" w:space="0" w:color="auto"/>
            <w:right w:val="none" w:sz="0" w:space="0" w:color="auto"/>
          </w:divBdr>
        </w:div>
        <w:div w:id="1753769429">
          <w:marLeft w:val="0"/>
          <w:marRight w:val="0"/>
          <w:marTop w:val="0"/>
          <w:marBottom w:val="0"/>
          <w:divBdr>
            <w:top w:val="none" w:sz="0" w:space="0" w:color="auto"/>
            <w:left w:val="none" w:sz="0" w:space="0" w:color="auto"/>
            <w:bottom w:val="none" w:sz="0" w:space="0" w:color="auto"/>
            <w:right w:val="none" w:sz="0" w:space="0" w:color="auto"/>
          </w:divBdr>
        </w:div>
        <w:div w:id="831800498">
          <w:marLeft w:val="0"/>
          <w:marRight w:val="0"/>
          <w:marTop w:val="0"/>
          <w:marBottom w:val="0"/>
          <w:divBdr>
            <w:top w:val="none" w:sz="0" w:space="0" w:color="auto"/>
            <w:left w:val="none" w:sz="0" w:space="0" w:color="auto"/>
            <w:bottom w:val="none" w:sz="0" w:space="0" w:color="auto"/>
            <w:right w:val="none" w:sz="0" w:space="0" w:color="auto"/>
          </w:divBdr>
        </w:div>
        <w:div w:id="2023891813">
          <w:marLeft w:val="0"/>
          <w:marRight w:val="0"/>
          <w:marTop w:val="0"/>
          <w:marBottom w:val="0"/>
          <w:divBdr>
            <w:top w:val="none" w:sz="0" w:space="0" w:color="auto"/>
            <w:left w:val="none" w:sz="0" w:space="0" w:color="auto"/>
            <w:bottom w:val="none" w:sz="0" w:space="0" w:color="auto"/>
            <w:right w:val="none" w:sz="0" w:space="0" w:color="auto"/>
          </w:divBdr>
        </w:div>
        <w:div w:id="2075275604">
          <w:marLeft w:val="0"/>
          <w:marRight w:val="0"/>
          <w:marTop w:val="0"/>
          <w:marBottom w:val="0"/>
          <w:divBdr>
            <w:top w:val="none" w:sz="0" w:space="0" w:color="auto"/>
            <w:left w:val="none" w:sz="0" w:space="0" w:color="auto"/>
            <w:bottom w:val="none" w:sz="0" w:space="0" w:color="auto"/>
            <w:right w:val="none" w:sz="0" w:space="0" w:color="auto"/>
          </w:divBdr>
        </w:div>
        <w:div w:id="2093886599">
          <w:marLeft w:val="0"/>
          <w:marRight w:val="0"/>
          <w:marTop w:val="0"/>
          <w:marBottom w:val="0"/>
          <w:divBdr>
            <w:top w:val="none" w:sz="0" w:space="0" w:color="auto"/>
            <w:left w:val="none" w:sz="0" w:space="0" w:color="auto"/>
            <w:bottom w:val="none" w:sz="0" w:space="0" w:color="auto"/>
            <w:right w:val="none" w:sz="0" w:space="0" w:color="auto"/>
          </w:divBdr>
        </w:div>
        <w:div w:id="156922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29AE93B1FB54C94FFB0AC0F256343" ma:contentTypeVersion="14" ma:contentTypeDescription="Create a new document." ma:contentTypeScope="" ma:versionID="3487eafe80e2c4116e5aa923501ecef0">
  <xsd:schema xmlns:xsd="http://www.w3.org/2001/XMLSchema" xmlns:xs="http://www.w3.org/2001/XMLSchema" xmlns:p="http://schemas.microsoft.com/office/2006/metadata/properties" xmlns:ns2="40aec6fa-c5f6-4feb-b97b-386f8ea38896" xmlns:ns3="beaeb88b-723b-40d5-8941-7d7503f1ce4a" targetNamespace="http://schemas.microsoft.com/office/2006/metadata/properties" ma:root="true" ma:fieldsID="791c6999be33df5930a3e1bf3462d89a" ns2:_="" ns3:_="">
    <xsd:import namespace="40aec6fa-c5f6-4feb-b97b-386f8ea38896"/>
    <xsd:import namespace="beaeb88b-723b-40d5-8941-7d7503f1ce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c6fa-c5f6-4feb-b97b-386f8ea3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630f34-378a-4da1-9a9f-beef9184492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eb88b-723b-40d5-8941-7d7503f1c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b558856-12f4-48e1-87fc-0f5a9f6d8187}" ma:internalName="TaxCatchAll" ma:showField="CatchAllData" ma:web="beaeb88b-723b-40d5-8941-7d7503f1c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aec6fa-c5f6-4feb-b97b-386f8ea38896">
      <Terms xmlns="http://schemas.microsoft.com/office/infopath/2007/PartnerControls"/>
    </lcf76f155ced4ddcb4097134ff3c332f>
    <TaxCatchAll xmlns="beaeb88b-723b-40d5-8941-7d7503f1ce4a" xsi:nil="true"/>
  </documentManagement>
</p:properties>
</file>

<file path=customXml/itemProps1.xml><?xml version="1.0" encoding="utf-8"?>
<ds:datastoreItem xmlns:ds="http://schemas.openxmlformats.org/officeDocument/2006/customXml" ds:itemID="{1035B4DB-8DD0-4CFF-B6AE-1E6FF677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c6fa-c5f6-4feb-b97b-386f8ea38896"/>
    <ds:schemaRef ds:uri="beaeb88b-723b-40d5-8941-7d7503f1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588DF-0661-4009-91CA-ECB50FF0E4A8}">
  <ds:schemaRefs>
    <ds:schemaRef ds:uri="http://schemas.microsoft.com/sharepoint/v3/contenttype/forms"/>
  </ds:schemaRefs>
</ds:datastoreItem>
</file>

<file path=customXml/itemProps3.xml><?xml version="1.0" encoding="utf-8"?>
<ds:datastoreItem xmlns:ds="http://schemas.openxmlformats.org/officeDocument/2006/customXml" ds:itemID="{235170D2-05DA-4C80-A0AA-998CCE79BDFC}">
  <ds:schemaRefs>
    <ds:schemaRef ds:uri="http://schemas.microsoft.com/office/2006/metadata/properties"/>
    <ds:schemaRef ds:uri="http://schemas.microsoft.com/office/infopath/2007/PartnerControls"/>
    <ds:schemaRef ds:uri="40aec6fa-c5f6-4feb-b97b-386f8ea38896"/>
    <ds:schemaRef ds:uri="beaeb88b-723b-40d5-8941-7d7503f1ce4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778</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Francisco Bertulino</cp:lastModifiedBy>
  <cp:revision>78</cp:revision>
  <dcterms:created xsi:type="dcterms:W3CDTF">2024-06-28T18:18:00Z</dcterms:created>
  <dcterms:modified xsi:type="dcterms:W3CDTF">2024-07-03T12:37:00Z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0x01010036E29AE93B1FB54C94FFB0AC0F256343</vt:lpwstr>
  </property>
  <property fmtid="{D5CDD505-2E9C-101B-9397-08002B2CF9AE}" pid="3" name="MediaServiceImageTags">
    <vt:lpwstr/>
  </property>
</Properties>
</file>